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9F" w:rsidRPr="004D2719" w:rsidRDefault="009275E9" w:rsidP="0046739F">
      <w:pPr>
        <w:pStyle w:val="msonormalmrcssattr"/>
        <w:shd w:val="clear" w:color="auto" w:fill="FFFFFF"/>
        <w:spacing w:after="0" w:afterAutospacing="0"/>
        <w:jc w:val="center"/>
        <w:rPr>
          <w:b/>
          <w:color w:val="7030A0"/>
          <w:sz w:val="36"/>
          <w:szCs w:val="36"/>
          <w:u w:val="single"/>
        </w:rPr>
      </w:pPr>
      <w:r w:rsidRPr="004D2719">
        <w:rPr>
          <w:b/>
          <w:color w:val="7030A0"/>
          <w:sz w:val="36"/>
          <w:szCs w:val="36"/>
          <w:u w:val="single"/>
        </w:rPr>
        <w:t>Изящество и мужество:</w:t>
      </w:r>
    </w:p>
    <w:p w:rsidR="009275E9" w:rsidRPr="004D2719" w:rsidRDefault="009275E9" w:rsidP="0046739F">
      <w:pPr>
        <w:pStyle w:val="msonormalmrcssattr"/>
        <w:shd w:val="clear" w:color="auto" w:fill="FFFFFF"/>
        <w:spacing w:after="0" w:afterAutospacing="0"/>
        <w:jc w:val="center"/>
        <w:rPr>
          <w:b/>
          <w:color w:val="7030A0"/>
          <w:sz w:val="36"/>
          <w:szCs w:val="36"/>
          <w:u w:val="single"/>
        </w:rPr>
      </w:pPr>
      <w:r w:rsidRPr="004D2719">
        <w:rPr>
          <w:b/>
          <w:color w:val="7030A0"/>
          <w:sz w:val="36"/>
          <w:szCs w:val="36"/>
          <w:u w:val="single"/>
        </w:rPr>
        <w:t>о мужском образовании в XIX веке</w:t>
      </w:r>
    </w:p>
    <w:p w:rsidR="0046739F" w:rsidRPr="0046739F" w:rsidRDefault="0046739F" w:rsidP="0046739F">
      <w:pPr>
        <w:pStyle w:val="msonormalmrcssattr"/>
        <w:shd w:val="clear" w:color="auto" w:fill="FFFFFF"/>
        <w:spacing w:after="0" w:afterAutospacing="0"/>
        <w:jc w:val="center"/>
        <w:rPr>
          <w:b/>
          <w:color w:val="7030A0"/>
          <w:sz w:val="36"/>
          <w:szCs w:val="36"/>
        </w:rPr>
      </w:pPr>
      <w:r w:rsidRPr="0046739F">
        <w:rPr>
          <w:b/>
          <w:color w:val="7030A0"/>
          <w:sz w:val="36"/>
          <w:szCs w:val="36"/>
        </w:rPr>
        <w:t>(Материал ко Дню защитника Отечества)</w:t>
      </w:r>
    </w:p>
    <w:p w:rsidR="00F379D8" w:rsidRPr="0046739F" w:rsidRDefault="009275E9" w:rsidP="0046739F">
      <w:pPr>
        <w:pStyle w:val="msonormalmrcssattr"/>
        <w:shd w:val="clear" w:color="auto" w:fill="FFFFFF"/>
        <w:spacing w:after="0" w:afterAutospacing="0"/>
        <w:rPr>
          <w:color w:val="7030A0"/>
          <w:sz w:val="28"/>
          <w:szCs w:val="28"/>
        </w:rPr>
      </w:pPr>
      <w:r w:rsidRPr="0046739F">
        <w:rPr>
          <w:color w:val="7030A0"/>
          <w:sz w:val="28"/>
          <w:szCs w:val="28"/>
        </w:rPr>
        <w:t>Мужчина должен быть сильным, смелым, крепким! А еще музицировать, сочинять и выразительно читать написанное, знать точные науки, танцевать, изъясняться на нескольких языках, держаться с достоинством… Так ли мы представляем себе современных мальчиков, гимназистов, молодых людей? А ведь именно такие качества и умения ценились в мужчинах из высших сословий в Российской Империи и прививались им с детства. Ко Дню защитника Отечества рассказываем об образовании в XIX столетии, уделяя отдельное внимание мужскому. Быть может, есть чему поучиться?</w:t>
      </w:r>
      <w:r w:rsidRPr="0046739F">
        <w:rPr>
          <w:color w:val="7030A0"/>
          <w:sz w:val="28"/>
          <w:szCs w:val="28"/>
        </w:rPr>
        <w:br/>
      </w:r>
      <w:r w:rsidRPr="0046739F">
        <w:rPr>
          <w:color w:val="7030A0"/>
          <w:sz w:val="28"/>
          <w:szCs w:val="28"/>
        </w:rPr>
        <w:br/>
      </w:r>
    </w:p>
    <w:p w:rsidR="0046739F" w:rsidRPr="0046739F" w:rsidRDefault="009275E9"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В 1802 году было учреждено Министерство народного просвещения. Основные принципы новой государственной политики в образовании: бессословность (не учитывая крестьян), преемственность учебных программ и бесплатность начального образования. С 1803 года начали появляться гимназии, причем женская открылась спустя полвека — в 1858. В 1804 году при церквях появились начальные школы для крестьянских детей. В программу гимназий начали вводить новые предметы: философию и естественную историю, иностранные языки в большем объеме, а также коммерческие науки и статистику. Но приступим к вопросу издалека, ведь воспитание мужчины не начинается со школьной скамьи! </w:t>
      </w:r>
      <w:r w:rsidRPr="0046739F">
        <w:rPr>
          <w:rFonts w:ascii="Times New Roman" w:hAnsi="Times New Roman" w:cs="Times New Roman"/>
          <w:color w:val="000000"/>
          <w:sz w:val="21"/>
          <w:szCs w:val="21"/>
        </w:rPr>
        <w:br/>
      </w:r>
      <w:r w:rsidRPr="0046739F">
        <w:rPr>
          <w:rFonts w:ascii="Times New Roman" w:hAnsi="Times New Roman" w:cs="Times New Roman"/>
          <w:color w:val="000000"/>
          <w:sz w:val="21"/>
          <w:szCs w:val="21"/>
        </w:rPr>
        <w:br/>
      </w:r>
      <w:r w:rsidR="0046739F" w:rsidRPr="0046739F">
        <w:rPr>
          <w:rFonts w:ascii="Times New Roman" w:hAnsi="Times New Roman" w:cs="Times New Roman"/>
          <w:color w:val="000000"/>
          <w:sz w:val="21"/>
          <w:szCs w:val="21"/>
        </w:rPr>
        <w:t xml:space="preserve">            </w:t>
      </w:r>
      <w:r w:rsidRPr="0046739F">
        <w:rPr>
          <w:rFonts w:ascii="Times New Roman" w:hAnsi="Times New Roman" w:cs="Times New Roman"/>
          <w:color w:val="000000"/>
          <w:sz w:val="28"/>
          <w:szCs w:val="28"/>
        </w:rPr>
        <w:t>Воспитание в раннем возрасте</w:t>
      </w:r>
    </w:p>
    <w:p w:rsidR="00F379D8" w:rsidRPr="0046739F" w:rsidRDefault="0046739F" w:rsidP="0046739F">
      <w:pPr>
        <w:spacing w:after="360" w:line="600" w:lineRule="atLeast"/>
        <w:jc w:val="both"/>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xml:space="preserve">              </w:t>
      </w:r>
      <w:r w:rsidR="009275E9" w:rsidRPr="0046739F">
        <w:rPr>
          <w:rFonts w:ascii="Times New Roman" w:hAnsi="Times New Roman" w:cs="Times New Roman"/>
          <w:color w:val="000000"/>
          <w:sz w:val="21"/>
          <w:szCs w:val="21"/>
        </w:rPr>
        <w:t xml:space="preserve">Воспитание детей из дворянского сословия относилось контролировалось родителями и многочисленными родственниками, но находилось в зоне ответственности специально нанятых  нянь, гувернеров (гувернанток для девочек) и приглашенных учителей.  Виды домашних воспитателей и предметных областей и занятий, изучаемых ими вместе с детьми, разнились в зависимости от возраста </w:t>
      </w:r>
      <w:r w:rsidR="009275E9" w:rsidRPr="0046739F">
        <w:rPr>
          <w:rFonts w:ascii="Times New Roman" w:hAnsi="Times New Roman" w:cs="Times New Roman"/>
          <w:color w:val="000000"/>
          <w:sz w:val="21"/>
          <w:szCs w:val="21"/>
        </w:rPr>
        <w:lastRenderedPageBreak/>
        <w:t>последних. Сначала ребенок передавался кормилице — та занималась с мальчиками и девочками до одного года и была, скорее всего, крестьянской девушкой, как и няня, т.е. не имела образования. В то время считалось, что до 7 лет нужно уделять внимание физическому развитию ребенка, а не его упражнениям в французском и латыни. </w:t>
      </w:r>
      <w:r w:rsidR="009275E9" w:rsidRPr="0046739F">
        <w:rPr>
          <w:rFonts w:ascii="Times New Roman" w:hAnsi="Times New Roman" w:cs="Times New Roman"/>
          <w:color w:val="000000"/>
          <w:sz w:val="21"/>
          <w:szCs w:val="21"/>
        </w:rPr>
        <w:br/>
      </w:r>
      <w:r w:rsidR="009275E9" w:rsidRPr="0046739F">
        <w:rPr>
          <w:rFonts w:ascii="Times New Roman" w:hAnsi="Times New Roman" w:cs="Times New Roman"/>
          <w:color w:val="000000"/>
          <w:sz w:val="21"/>
          <w:szCs w:val="21"/>
        </w:rPr>
        <w:br/>
      </w:r>
      <w:r w:rsidR="009275E9" w:rsidRPr="0046739F">
        <w:rPr>
          <w:rFonts w:ascii="Times New Roman" w:hAnsi="Times New Roman" w:cs="Times New Roman"/>
          <w:noProof/>
          <w:sz w:val="28"/>
          <w:szCs w:val="28"/>
        </w:rPr>
        <w:drawing>
          <wp:inline distT="0" distB="0" distL="0" distR="0">
            <wp:extent cx="4549775" cy="3390116"/>
            <wp:effectExtent l="19050" t="0" r="3175" b="0"/>
            <wp:docPr id="1" name="Рисунок 1" descr="C:\Users\Гость\Desktop\Мои докумнты\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esktop\Мои докумнты\20.jpg"/>
                    <pic:cNvPicPr>
                      <a:picLocks noChangeAspect="1" noChangeArrowheads="1"/>
                    </pic:cNvPicPr>
                  </pic:nvPicPr>
                  <pic:blipFill>
                    <a:blip r:embed="rId7"/>
                    <a:srcRect/>
                    <a:stretch>
                      <a:fillRect/>
                    </a:stretch>
                  </pic:blipFill>
                  <pic:spPr bwMode="auto">
                    <a:xfrm>
                      <a:off x="0" y="0"/>
                      <a:ext cx="4549775" cy="3390116"/>
                    </a:xfrm>
                    <a:prstGeom prst="rect">
                      <a:avLst/>
                    </a:prstGeom>
                    <a:noFill/>
                    <a:ln w="9525">
                      <a:noFill/>
                      <a:miter lim="800000"/>
                      <a:headEnd/>
                      <a:tailEnd/>
                    </a:ln>
                  </pic:spPr>
                </pic:pic>
              </a:graphicData>
            </a:graphic>
          </wp:inline>
        </w:drawing>
      </w:r>
    </w:p>
    <w:p w:rsidR="009275E9" w:rsidRPr="0046739F" w:rsidRDefault="009275E9" w:rsidP="0046739F">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i/>
          <w:color w:val="000000"/>
          <w:sz w:val="21"/>
          <w:szCs w:val="21"/>
        </w:rPr>
        <w:t>Эмилия Шанкс, «Наем гувернантки», ранее 1913 г.  </w:t>
      </w:r>
      <w:r w:rsidRPr="0046739F">
        <w:rPr>
          <w:rFonts w:ascii="Times New Roman" w:hAnsi="Times New Roman" w:cs="Times New Roman"/>
          <w:i/>
          <w:color w:val="000000"/>
          <w:sz w:val="21"/>
          <w:szCs w:val="21"/>
        </w:rPr>
        <w:br/>
      </w:r>
      <w:r w:rsidRPr="0046739F">
        <w:rPr>
          <w:rFonts w:ascii="Times New Roman" w:hAnsi="Times New Roman" w:cs="Times New Roman"/>
          <w:i/>
          <w:color w:val="000000"/>
          <w:sz w:val="21"/>
          <w:szCs w:val="21"/>
        </w:rPr>
        <w:br/>
      </w:r>
      <w:r w:rsidR="0046739F" w:rsidRPr="0046739F">
        <w:rPr>
          <w:rFonts w:ascii="Times New Roman" w:hAnsi="Times New Roman" w:cs="Times New Roman"/>
          <w:color w:val="000000"/>
          <w:sz w:val="21"/>
          <w:szCs w:val="21"/>
        </w:rPr>
        <w:t xml:space="preserve">         </w:t>
      </w:r>
      <w:r w:rsidRPr="0046739F">
        <w:rPr>
          <w:rFonts w:ascii="Times New Roman" w:hAnsi="Times New Roman" w:cs="Times New Roman"/>
          <w:color w:val="000000"/>
          <w:sz w:val="21"/>
          <w:szCs w:val="21"/>
        </w:rPr>
        <w:t xml:space="preserve">В возрасте 2-3 лет ребенок передавался на попечение няне. Родная мать в большинстве случаев выполняла лишь общий контроль за воспитанием ребенка, няня же буквально заменяла ее. Мнение по поводу обязанностей нянь в академической среде разнится: кто-то из историков уверен, что няня выполняла лишь уход — кормила, купала, гуляла с малышом. Вторая точка зрения следует идее, что няня — это человек, который должен быть следить за культурным и духовным развитием малыша. На таком особом положении, как вы можете помнить из примера А.С. Пушкина, находилась няня Арина Родионовна. «Подруга дней моих суровых» была не только опекуном, но и наставником и помощником </w:t>
      </w:r>
      <w:r w:rsidRPr="0046739F">
        <w:rPr>
          <w:rFonts w:ascii="Times New Roman" w:hAnsi="Times New Roman" w:cs="Times New Roman"/>
          <w:color w:val="000000"/>
          <w:sz w:val="21"/>
          <w:szCs w:val="21"/>
        </w:rPr>
        <w:lastRenderedPageBreak/>
        <w:t>поэта с юных лет. Увы, очень частыми были случаи, когда эмоциональная связь с ребенком у няни была в десятки раз крепче, чем с родной матерью (не говоря уже об отце). Всеми своими мечтами, переживаниями, обидами и радостями дети делились именно с нянями. </w:t>
      </w:r>
    </w:p>
    <w:p w:rsidR="009275E9" w:rsidRPr="0046739F" w:rsidRDefault="0046739F" w:rsidP="0046739F">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xml:space="preserve">             </w:t>
      </w:r>
      <w:r w:rsidR="009275E9" w:rsidRPr="0046739F">
        <w:rPr>
          <w:rFonts w:ascii="Times New Roman" w:hAnsi="Times New Roman" w:cs="Times New Roman"/>
          <w:color w:val="000000"/>
          <w:sz w:val="21"/>
          <w:szCs w:val="21"/>
        </w:rPr>
        <w:t xml:space="preserve"> Начиная с 6-7 лет, младшего школьного возраста, как мы бы сейчас сказали, дети начинали заниматься с гувернерами. В этот момент мы уже можем говорить о разделении на мужское и женское воспитание и образования. </w:t>
      </w:r>
      <w:r w:rsidR="009275E9" w:rsidRPr="0046739F">
        <w:rPr>
          <w:rFonts w:ascii="Times New Roman" w:hAnsi="Times New Roman" w:cs="Times New Roman"/>
          <w:color w:val="000000"/>
          <w:sz w:val="21"/>
          <w:szCs w:val="21"/>
        </w:rPr>
        <w:br/>
      </w:r>
      <w:r w:rsidR="009275E9" w:rsidRPr="0046739F">
        <w:rPr>
          <w:rFonts w:ascii="Times New Roman" w:hAnsi="Times New Roman" w:cs="Times New Roman"/>
          <w:color w:val="000000"/>
          <w:sz w:val="21"/>
          <w:szCs w:val="21"/>
        </w:rPr>
        <w:br/>
      </w:r>
      <w:r w:rsidR="009275E9" w:rsidRPr="0046739F">
        <w:rPr>
          <w:rFonts w:ascii="Times New Roman" w:hAnsi="Times New Roman" w:cs="Times New Roman"/>
          <w:b/>
          <w:color w:val="000000"/>
          <w:sz w:val="28"/>
          <w:szCs w:val="28"/>
        </w:rPr>
        <w:t>Кто воспитывал юных мужчин? </w:t>
      </w:r>
      <w:r w:rsidR="009275E9" w:rsidRPr="0046739F">
        <w:rPr>
          <w:rFonts w:ascii="Times New Roman" w:hAnsi="Times New Roman" w:cs="Times New Roman"/>
          <w:b/>
          <w:color w:val="000000"/>
          <w:sz w:val="28"/>
          <w:szCs w:val="28"/>
        </w:rPr>
        <w:br/>
      </w:r>
      <w:r w:rsidR="009275E9" w:rsidRPr="0046739F">
        <w:rPr>
          <w:rFonts w:ascii="Times New Roman" w:hAnsi="Times New Roman" w:cs="Times New Roman"/>
          <w:color w:val="000000"/>
          <w:sz w:val="21"/>
          <w:szCs w:val="21"/>
        </w:rPr>
        <w:br/>
      </w:r>
      <w:r w:rsidRPr="0046739F">
        <w:rPr>
          <w:rFonts w:ascii="Times New Roman" w:hAnsi="Times New Roman" w:cs="Times New Roman"/>
          <w:color w:val="000000"/>
          <w:sz w:val="21"/>
          <w:szCs w:val="21"/>
        </w:rPr>
        <w:t xml:space="preserve">        </w:t>
      </w:r>
      <w:r w:rsidR="009275E9" w:rsidRPr="0046739F">
        <w:rPr>
          <w:rFonts w:ascii="Times New Roman" w:hAnsi="Times New Roman" w:cs="Times New Roman"/>
          <w:color w:val="000000"/>
          <w:sz w:val="21"/>
          <w:szCs w:val="21"/>
        </w:rPr>
        <w:t>Должность гувернера обычно занимали французы, выходцы из Швейцарии, немцы или англичане. Труд гувернера был дорогим, но некоторые богатые дворянские семьи специально приглашали сразу несколько «воспитателей» из разных стран, чтобы мальчик получил разностороннее представление о мире. </w:t>
      </w:r>
    </w:p>
    <w:p w:rsidR="009275E9" w:rsidRPr="0046739F" w:rsidRDefault="009275E9" w:rsidP="0046739F">
      <w:pPr>
        <w:spacing w:after="360" w:line="600" w:lineRule="atLeast"/>
        <w:jc w:val="both"/>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xml:space="preserve"> </w:t>
      </w:r>
      <w:r w:rsidR="0046739F" w:rsidRPr="0046739F">
        <w:rPr>
          <w:rFonts w:ascii="Times New Roman" w:hAnsi="Times New Roman" w:cs="Times New Roman"/>
          <w:color w:val="000000"/>
          <w:sz w:val="21"/>
          <w:szCs w:val="21"/>
        </w:rPr>
        <w:t xml:space="preserve">            </w:t>
      </w:r>
      <w:r w:rsidRPr="0046739F">
        <w:rPr>
          <w:rFonts w:ascii="Times New Roman" w:hAnsi="Times New Roman" w:cs="Times New Roman"/>
          <w:color w:val="000000"/>
          <w:sz w:val="21"/>
          <w:szCs w:val="21"/>
        </w:rPr>
        <w:t>В числе обязанностей гувернера: изучение предметов — музыки, пения, танцев, иностранных языков и этикета, а также общее умственное развитие ребенка. Не менее важным, если не наиболее, являлось нравственное воспитание мальчика, формирование у него достойного дворянскому статусу поведения, соблюдение строгой дисциплины. Обучение, как мы можем заметить, происходило без учета индивидуальных потребностей или психологической готовности ребенка — об этом еще не задумывались. Предпочтение отдавалось работе на перспективу: мальчик — будущий военный, которому нужно уметь исполнять приказы четко и так же четко отдавать их.</w:t>
      </w:r>
    </w:p>
    <w:p w:rsidR="0046739F" w:rsidRPr="0046739F" w:rsidRDefault="009275E9" w:rsidP="0046739F">
      <w:pPr>
        <w:spacing w:after="360" w:line="600" w:lineRule="atLeast"/>
        <w:jc w:val="both"/>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w:t>
      </w:r>
      <w:r w:rsidR="0046739F" w:rsidRPr="0046739F">
        <w:rPr>
          <w:rFonts w:ascii="Times New Roman" w:hAnsi="Times New Roman" w:cs="Times New Roman"/>
          <w:color w:val="000000"/>
          <w:sz w:val="21"/>
          <w:szCs w:val="21"/>
        </w:rPr>
        <w:t xml:space="preserve">        </w:t>
      </w:r>
      <w:r w:rsidRPr="0046739F">
        <w:rPr>
          <w:rFonts w:ascii="Times New Roman" w:hAnsi="Times New Roman" w:cs="Times New Roman"/>
          <w:color w:val="000000"/>
          <w:sz w:val="21"/>
          <w:szCs w:val="21"/>
        </w:rPr>
        <w:t xml:space="preserve"> Мальчиков с юных лет было принято приучать к серьезным физическим нагрузкам, ведь будущая военная служба требовала именно этого. Сила, выносливость, умение превозмогать страх и боль в </w:t>
      </w:r>
      <w:r w:rsidRPr="0046739F">
        <w:rPr>
          <w:rFonts w:ascii="Times New Roman" w:hAnsi="Times New Roman" w:cs="Times New Roman"/>
          <w:color w:val="000000"/>
          <w:sz w:val="21"/>
          <w:szCs w:val="21"/>
        </w:rPr>
        <w:lastRenderedPageBreak/>
        <w:t>любых обстоятельствах — вот качества, достойные мужчины с юных лет! Сам Александр Сергеевич писал: </w:t>
      </w:r>
      <w:r w:rsidRPr="0046739F">
        <w:rPr>
          <w:rFonts w:ascii="Times New Roman" w:hAnsi="Times New Roman" w:cs="Times New Roman"/>
          <w:i/>
          <w:color w:val="000000"/>
          <w:sz w:val="21"/>
          <w:szCs w:val="21"/>
        </w:rPr>
        <w:t>«Чему учится дворянство? Независимости, храбрости, благородству. Не суть ли сии качества природные? Так, но образ жизни может их развить, усилить — или задушить». </w:t>
      </w:r>
    </w:p>
    <w:p w:rsidR="009275E9" w:rsidRPr="0046739F" w:rsidRDefault="009275E9"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В числе необходимых занятий для юных дворян: гимнастика, танцы, охота, плавание, фехтование. Храбрость было необходимо воспитать, а в то время именно верховая езда считалась занятием, способным развить мальчика не только физически, но и в плане бесстрашия. И не случайно! Верховая езда была занятием крайне опасным для молодых людей: Александр Николаевич, российский император, в 10 лет сильно ушибся, упав с лошади, и пролежал в постели неделю, не вставая. Прекратил ли он занятия? Нет, после выздоровления вновь сел на лошадь. </w:t>
      </w:r>
      <w:r w:rsidRPr="0046739F">
        <w:rPr>
          <w:rFonts w:ascii="Times New Roman" w:hAnsi="Times New Roman" w:cs="Times New Roman"/>
          <w:color w:val="000000"/>
          <w:sz w:val="21"/>
          <w:szCs w:val="21"/>
        </w:rPr>
        <w:br/>
      </w:r>
      <w:r w:rsidRPr="0046739F">
        <w:rPr>
          <w:rFonts w:ascii="Times New Roman" w:hAnsi="Times New Roman" w:cs="Times New Roman"/>
          <w:color w:val="000000"/>
          <w:sz w:val="21"/>
          <w:szCs w:val="21"/>
        </w:rPr>
        <w:br/>
      </w:r>
      <w:r w:rsidRPr="0046739F">
        <w:rPr>
          <w:rFonts w:ascii="Times New Roman" w:hAnsi="Times New Roman" w:cs="Times New Roman"/>
          <w:noProof/>
          <w:sz w:val="28"/>
          <w:szCs w:val="28"/>
        </w:rPr>
        <w:drawing>
          <wp:inline distT="0" distB="0" distL="0" distR="0">
            <wp:extent cx="2832070" cy="2295525"/>
            <wp:effectExtent l="19050" t="0" r="6380" b="0"/>
            <wp:docPr id="2" name="Рисунок 2" descr="C:\Users\Гость\Desktop\Мои докумнты\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сть\Desktop\Мои докумнты\21.jpg"/>
                    <pic:cNvPicPr>
                      <a:picLocks noChangeAspect="1" noChangeArrowheads="1"/>
                    </pic:cNvPicPr>
                  </pic:nvPicPr>
                  <pic:blipFill>
                    <a:blip r:embed="rId8" cstate="print"/>
                    <a:srcRect/>
                    <a:stretch>
                      <a:fillRect/>
                    </a:stretch>
                  </pic:blipFill>
                  <pic:spPr bwMode="auto">
                    <a:xfrm>
                      <a:off x="0" y="0"/>
                      <a:ext cx="2832070" cy="2295525"/>
                    </a:xfrm>
                    <a:prstGeom prst="rect">
                      <a:avLst/>
                    </a:prstGeom>
                    <a:noFill/>
                    <a:ln w="9525">
                      <a:noFill/>
                      <a:miter lim="800000"/>
                      <a:headEnd/>
                      <a:tailEnd/>
                    </a:ln>
                  </pic:spPr>
                </pic:pic>
              </a:graphicData>
            </a:graphic>
          </wp:inline>
        </w:drawing>
      </w:r>
    </w:p>
    <w:p w:rsidR="009275E9" w:rsidRPr="0046739F" w:rsidRDefault="009275E9" w:rsidP="004D2719">
      <w:pPr>
        <w:spacing w:after="360" w:line="600" w:lineRule="atLeast"/>
        <w:textAlignment w:val="baseline"/>
        <w:outlineLvl w:val="0"/>
        <w:rPr>
          <w:rFonts w:ascii="Times New Roman" w:hAnsi="Times New Roman" w:cs="Times New Roman"/>
          <w:i/>
          <w:color w:val="000000"/>
          <w:sz w:val="21"/>
          <w:szCs w:val="21"/>
        </w:rPr>
      </w:pPr>
      <w:r w:rsidRPr="0046739F">
        <w:rPr>
          <w:rFonts w:ascii="Times New Roman" w:hAnsi="Times New Roman" w:cs="Times New Roman"/>
          <w:i/>
          <w:color w:val="000000"/>
          <w:sz w:val="21"/>
          <w:szCs w:val="21"/>
        </w:rPr>
        <w:t>Франц Крюгер, «Великий князь Александр Николаевич на коне», 1832 г.</w:t>
      </w:r>
      <w:r w:rsidRPr="0046739F">
        <w:rPr>
          <w:rFonts w:ascii="Times New Roman" w:hAnsi="Times New Roman" w:cs="Times New Roman"/>
          <w:i/>
          <w:color w:val="000000"/>
          <w:sz w:val="21"/>
          <w:szCs w:val="21"/>
        </w:rPr>
        <w:br/>
      </w:r>
      <w:r w:rsidRPr="0046739F">
        <w:rPr>
          <w:rFonts w:ascii="Times New Roman" w:hAnsi="Times New Roman" w:cs="Times New Roman"/>
          <w:color w:val="000000"/>
          <w:sz w:val="21"/>
          <w:szCs w:val="21"/>
        </w:rPr>
        <w:br/>
        <w:t>Нередко родители мальчика могли, помимо гувернеров, нанять учителей для изучения конкретных дисциплин (вспоминаем «Недоросля» Фонвизина). Ситуации с реальной пользой от обучения могли быть разными. Помимо комедии Дениса Ивановича вспоминаются и строки из «Евгения Онегина»:</w:t>
      </w:r>
      <w:r w:rsidRPr="0046739F">
        <w:rPr>
          <w:rFonts w:ascii="Times New Roman" w:hAnsi="Times New Roman" w:cs="Times New Roman"/>
          <w:color w:val="000000"/>
          <w:sz w:val="21"/>
          <w:szCs w:val="21"/>
        </w:rPr>
        <w:br/>
      </w:r>
      <w:r w:rsidRPr="0046739F">
        <w:rPr>
          <w:rFonts w:ascii="Times New Roman" w:hAnsi="Times New Roman" w:cs="Times New Roman"/>
          <w:color w:val="000000"/>
          <w:sz w:val="21"/>
          <w:szCs w:val="21"/>
        </w:rPr>
        <w:lastRenderedPageBreak/>
        <w:br/>
      </w:r>
      <w:r w:rsidRPr="0046739F">
        <w:rPr>
          <w:rFonts w:ascii="Times New Roman" w:hAnsi="Times New Roman" w:cs="Times New Roman"/>
          <w:i/>
          <w:color w:val="000000"/>
          <w:sz w:val="21"/>
          <w:szCs w:val="21"/>
        </w:rPr>
        <w:t>Сперва Madame за ним ходила,</w:t>
      </w:r>
    </w:p>
    <w:p w:rsidR="009275E9" w:rsidRPr="0046739F" w:rsidRDefault="009275E9" w:rsidP="004D2719">
      <w:pPr>
        <w:spacing w:after="360" w:line="600" w:lineRule="atLeast"/>
        <w:textAlignment w:val="baseline"/>
        <w:outlineLvl w:val="0"/>
        <w:rPr>
          <w:rFonts w:ascii="Times New Roman" w:hAnsi="Times New Roman" w:cs="Times New Roman"/>
          <w:i/>
          <w:color w:val="000000"/>
          <w:sz w:val="21"/>
          <w:szCs w:val="21"/>
        </w:rPr>
      </w:pPr>
      <w:r w:rsidRPr="0046739F">
        <w:rPr>
          <w:rFonts w:ascii="Times New Roman" w:hAnsi="Times New Roman" w:cs="Times New Roman"/>
          <w:i/>
          <w:color w:val="000000"/>
          <w:sz w:val="21"/>
          <w:szCs w:val="21"/>
        </w:rPr>
        <w:t xml:space="preserve"> Потом Monsieur его сменил. </w:t>
      </w:r>
    </w:p>
    <w:p w:rsidR="009275E9" w:rsidRPr="0046739F" w:rsidRDefault="009275E9" w:rsidP="004D2719">
      <w:pPr>
        <w:spacing w:after="360" w:line="600" w:lineRule="atLeast"/>
        <w:textAlignment w:val="baseline"/>
        <w:outlineLvl w:val="0"/>
        <w:rPr>
          <w:rFonts w:ascii="Times New Roman" w:hAnsi="Times New Roman" w:cs="Times New Roman"/>
          <w:i/>
          <w:color w:val="000000"/>
          <w:sz w:val="21"/>
          <w:szCs w:val="21"/>
        </w:rPr>
      </w:pPr>
      <w:r w:rsidRPr="0046739F">
        <w:rPr>
          <w:rFonts w:ascii="Times New Roman" w:hAnsi="Times New Roman" w:cs="Times New Roman"/>
          <w:i/>
          <w:color w:val="000000"/>
          <w:sz w:val="21"/>
          <w:szCs w:val="21"/>
        </w:rPr>
        <w:t>Ребенок был резов, но мил.</w:t>
      </w:r>
    </w:p>
    <w:p w:rsidR="009275E9" w:rsidRPr="0046739F" w:rsidRDefault="009275E9" w:rsidP="004D2719">
      <w:pPr>
        <w:spacing w:after="360" w:line="600" w:lineRule="atLeast"/>
        <w:textAlignment w:val="baseline"/>
        <w:outlineLvl w:val="0"/>
        <w:rPr>
          <w:rFonts w:ascii="Times New Roman" w:hAnsi="Times New Roman" w:cs="Times New Roman"/>
          <w:i/>
          <w:color w:val="000000"/>
          <w:sz w:val="21"/>
          <w:szCs w:val="21"/>
        </w:rPr>
      </w:pPr>
      <w:r w:rsidRPr="0046739F">
        <w:rPr>
          <w:rFonts w:ascii="Times New Roman" w:hAnsi="Times New Roman" w:cs="Times New Roman"/>
          <w:i/>
          <w:color w:val="000000"/>
          <w:sz w:val="21"/>
          <w:szCs w:val="21"/>
        </w:rPr>
        <w:t xml:space="preserve"> Monsieur l’Abbe, француз убогой,</w:t>
      </w:r>
    </w:p>
    <w:p w:rsidR="009275E9" w:rsidRPr="0046739F" w:rsidRDefault="009275E9" w:rsidP="004D2719">
      <w:pPr>
        <w:spacing w:after="360" w:line="600" w:lineRule="atLeast"/>
        <w:textAlignment w:val="baseline"/>
        <w:outlineLvl w:val="0"/>
        <w:rPr>
          <w:rFonts w:ascii="Times New Roman" w:hAnsi="Times New Roman" w:cs="Times New Roman"/>
          <w:i/>
          <w:color w:val="000000"/>
          <w:sz w:val="21"/>
          <w:szCs w:val="21"/>
        </w:rPr>
      </w:pPr>
      <w:r w:rsidRPr="0046739F">
        <w:rPr>
          <w:rFonts w:ascii="Times New Roman" w:hAnsi="Times New Roman" w:cs="Times New Roman"/>
          <w:i/>
          <w:color w:val="000000"/>
          <w:sz w:val="21"/>
          <w:szCs w:val="21"/>
        </w:rPr>
        <w:t xml:space="preserve"> Чтоб не измучилось дитя</w:t>
      </w:r>
      <w:r w:rsidR="0046739F" w:rsidRPr="0046739F">
        <w:rPr>
          <w:rFonts w:ascii="Times New Roman" w:hAnsi="Times New Roman" w:cs="Times New Roman"/>
          <w:i/>
          <w:color w:val="000000"/>
          <w:sz w:val="21"/>
          <w:szCs w:val="21"/>
        </w:rPr>
        <w:t>,</w:t>
      </w:r>
    </w:p>
    <w:p w:rsidR="009275E9" w:rsidRPr="0046739F" w:rsidRDefault="009275E9" w:rsidP="004D2719">
      <w:pPr>
        <w:spacing w:after="360" w:line="600" w:lineRule="atLeast"/>
        <w:textAlignment w:val="baseline"/>
        <w:outlineLvl w:val="0"/>
        <w:rPr>
          <w:rFonts w:ascii="Times New Roman" w:hAnsi="Times New Roman" w:cs="Times New Roman"/>
          <w:i/>
          <w:color w:val="000000"/>
          <w:sz w:val="21"/>
          <w:szCs w:val="21"/>
        </w:rPr>
      </w:pPr>
      <w:r w:rsidRPr="0046739F">
        <w:rPr>
          <w:rFonts w:ascii="Times New Roman" w:hAnsi="Times New Roman" w:cs="Times New Roman"/>
          <w:i/>
          <w:color w:val="000000"/>
          <w:sz w:val="21"/>
          <w:szCs w:val="21"/>
        </w:rPr>
        <w:t xml:space="preserve">Учил его всему шутя, </w:t>
      </w:r>
    </w:p>
    <w:p w:rsidR="009275E9" w:rsidRPr="0046739F" w:rsidRDefault="009275E9" w:rsidP="004D2719">
      <w:pPr>
        <w:spacing w:after="360" w:line="600" w:lineRule="atLeast"/>
        <w:textAlignment w:val="baseline"/>
        <w:outlineLvl w:val="0"/>
        <w:rPr>
          <w:rFonts w:ascii="Times New Roman" w:hAnsi="Times New Roman" w:cs="Times New Roman"/>
          <w:i/>
          <w:color w:val="000000"/>
          <w:sz w:val="21"/>
          <w:szCs w:val="21"/>
        </w:rPr>
      </w:pPr>
      <w:r w:rsidRPr="0046739F">
        <w:rPr>
          <w:rFonts w:ascii="Times New Roman" w:hAnsi="Times New Roman" w:cs="Times New Roman"/>
          <w:i/>
          <w:color w:val="000000"/>
          <w:sz w:val="21"/>
          <w:szCs w:val="21"/>
        </w:rPr>
        <w:t>Не докучал моралью строгой...</w:t>
      </w:r>
    </w:p>
    <w:p w:rsidR="009275E9" w:rsidRPr="0046739F" w:rsidRDefault="009275E9"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i/>
          <w:color w:val="000000"/>
          <w:sz w:val="21"/>
          <w:szCs w:val="21"/>
        </w:rPr>
        <w:br/>
      </w:r>
      <w:r w:rsidR="0046739F" w:rsidRPr="0046739F">
        <w:rPr>
          <w:rFonts w:ascii="Times New Roman" w:hAnsi="Times New Roman" w:cs="Times New Roman"/>
          <w:color w:val="000000"/>
          <w:sz w:val="21"/>
          <w:szCs w:val="21"/>
        </w:rPr>
        <w:t xml:space="preserve">              </w:t>
      </w:r>
      <w:r w:rsidRPr="0046739F">
        <w:rPr>
          <w:rFonts w:ascii="Times New Roman" w:hAnsi="Times New Roman" w:cs="Times New Roman"/>
          <w:color w:val="000000"/>
          <w:sz w:val="21"/>
          <w:szCs w:val="21"/>
        </w:rPr>
        <w:t>В любом случае набор изучаемых мальчиками предметов был куда насыщеннее, чем у девочек. Перечислим все, что могло входить в этот объемный список (и сравним с современной нагрузкой, которая кажется кому-то непомерной): латынь, французский — основной язык высшего света, итальянский и английский, немецкий. С начала XIX столетия юноши помимо русской и всеобщей истории, физики, рисования, астрономии, музыки, географии, арифметики, словесности, начали заниматься изучением искусств и архитектуры. </w:t>
      </w:r>
    </w:p>
    <w:p w:rsidR="009275E9" w:rsidRPr="0046739F" w:rsidRDefault="0046739F"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xml:space="preserve">             </w:t>
      </w:r>
      <w:r w:rsidR="009275E9" w:rsidRPr="0046739F">
        <w:rPr>
          <w:rFonts w:ascii="Times New Roman" w:hAnsi="Times New Roman" w:cs="Times New Roman"/>
          <w:color w:val="000000"/>
          <w:sz w:val="21"/>
          <w:szCs w:val="21"/>
        </w:rPr>
        <w:t xml:space="preserve"> К 16 годам обучение заканчивалось и начиналась взрослая жизнь: мальчики поступали на военную службу. Служба гражданская, могла начаться еще раньше — в бедных дворянских семьях даже с 10 лет, но обычно с 13-15.  </w:t>
      </w:r>
    </w:p>
    <w:p w:rsidR="009275E9" w:rsidRPr="004D2719" w:rsidRDefault="009275E9" w:rsidP="004D2719">
      <w:pPr>
        <w:spacing w:after="360" w:line="600" w:lineRule="atLeast"/>
        <w:textAlignment w:val="baseline"/>
        <w:outlineLvl w:val="0"/>
        <w:rPr>
          <w:rFonts w:ascii="Times New Roman" w:hAnsi="Times New Roman" w:cs="Times New Roman"/>
          <w:color w:val="000000"/>
          <w:sz w:val="28"/>
          <w:szCs w:val="28"/>
        </w:rPr>
      </w:pPr>
      <w:r w:rsidRPr="004D2719">
        <w:rPr>
          <w:rFonts w:ascii="Times New Roman" w:hAnsi="Times New Roman" w:cs="Times New Roman"/>
          <w:color w:val="000000"/>
          <w:sz w:val="28"/>
          <w:szCs w:val="28"/>
        </w:rPr>
        <w:lastRenderedPageBreak/>
        <w:t>Царскосельский лицей: не мальчик, но юноша! </w:t>
      </w:r>
    </w:p>
    <w:p w:rsidR="009275E9" w:rsidRPr="0046739F" w:rsidRDefault="0046739F"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xml:space="preserve">         </w:t>
      </w:r>
      <w:r w:rsidR="009275E9" w:rsidRPr="0046739F">
        <w:rPr>
          <w:rFonts w:ascii="Times New Roman" w:hAnsi="Times New Roman" w:cs="Times New Roman"/>
          <w:color w:val="000000"/>
          <w:sz w:val="21"/>
          <w:szCs w:val="21"/>
        </w:rPr>
        <w:t xml:space="preserve"> И вот наступает судьбоносный для русской культуры год — 1811. Ведь именно в этот год состоялся первый набор в обитель дум для юных сердец — Императорский Царскосельский лицей. Здесь мальчикам из дворянских семей  преподавались предметы по программе, составленной самим Михаилом Сперанским — известнейшим законотворцем. Ученики изучали русскую словесность, которая в гимназиях того времени практически была не в чести, иностранную словесность, историю, математику, изящные искусства и гимнастику. Программа занимала 6 лет и готовила будущий цвет дворянства к уже привычной читателю службе военной и гражданской.</w:t>
      </w:r>
    </w:p>
    <w:p w:rsidR="009275E9" w:rsidRPr="0046739F" w:rsidRDefault="009275E9"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xml:space="preserve"> </w:t>
      </w:r>
      <w:r w:rsidR="0046739F" w:rsidRPr="0046739F">
        <w:rPr>
          <w:rFonts w:ascii="Times New Roman" w:hAnsi="Times New Roman" w:cs="Times New Roman"/>
          <w:color w:val="000000"/>
          <w:sz w:val="21"/>
          <w:szCs w:val="21"/>
        </w:rPr>
        <w:t xml:space="preserve">               </w:t>
      </w:r>
      <w:r w:rsidRPr="0046739F">
        <w:rPr>
          <w:rFonts w:ascii="Times New Roman" w:hAnsi="Times New Roman" w:cs="Times New Roman"/>
          <w:color w:val="000000"/>
          <w:sz w:val="21"/>
          <w:szCs w:val="21"/>
        </w:rPr>
        <w:t>Единый девиз для учителей и наставников гласил — «для общей пользы». Учили мальчиков, следуя прямо-таки современному подходу самостоятельной деятельности, «не затемняя ума детей пространными изъяснениями, а возбуждая собственное его действие». </w:t>
      </w:r>
      <w:r w:rsidRPr="0046739F">
        <w:rPr>
          <w:rFonts w:ascii="Times New Roman" w:hAnsi="Times New Roman" w:cs="Times New Roman"/>
          <w:color w:val="000000"/>
          <w:sz w:val="21"/>
          <w:szCs w:val="21"/>
        </w:rPr>
        <w:br/>
      </w:r>
      <w:r w:rsidRPr="0046739F">
        <w:rPr>
          <w:rFonts w:ascii="Times New Roman" w:hAnsi="Times New Roman" w:cs="Times New Roman"/>
          <w:color w:val="000000"/>
          <w:sz w:val="21"/>
          <w:szCs w:val="21"/>
        </w:rPr>
        <w:br/>
      </w:r>
      <w:r w:rsidR="0046739F" w:rsidRPr="0046739F">
        <w:rPr>
          <w:rFonts w:ascii="Times New Roman" w:hAnsi="Times New Roman" w:cs="Times New Roman"/>
          <w:color w:val="000000"/>
          <w:sz w:val="21"/>
          <w:szCs w:val="21"/>
        </w:rPr>
        <w:t xml:space="preserve">              </w:t>
      </w:r>
      <w:r w:rsidRPr="0046739F">
        <w:rPr>
          <w:rFonts w:ascii="Times New Roman" w:hAnsi="Times New Roman" w:cs="Times New Roman"/>
          <w:color w:val="000000"/>
          <w:sz w:val="21"/>
          <w:szCs w:val="21"/>
        </w:rPr>
        <w:t>Упражнения в словесности были не только обязательны на уроках, но и желаемы самими учащимися. Сегодняшние старшеклассники по возрасту — Дельвиг, Пушкин, Илличевский, Корсаков и Кюхельбекер, писали критику, стихи и прозу, углублялись в политику. И даже целых три года издавали свой журнал! </w:t>
      </w:r>
      <w:r w:rsidRPr="0046739F">
        <w:rPr>
          <w:rFonts w:ascii="Times New Roman" w:hAnsi="Times New Roman" w:cs="Times New Roman"/>
          <w:color w:val="000000"/>
          <w:sz w:val="21"/>
          <w:szCs w:val="21"/>
        </w:rPr>
        <w:br/>
      </w:r>
      <w:r w:rsidRPr="0046739F">
        <w:rPr>
          <w:rFonts w:ascii="Times New Roman" w:hAnsi="Times New Roman" w:cs="Times New Roman"/>
          <w:color w:val="000000"/>
          <w:sz w:val="21"/>
          <w:szCs w:val="21"/>
        </w:rPr>
        <w:lastRenderedPageBreak/>
        <w:br/>
      </w:r>
      <w:r w:rsidRPr="0046739F">
        <w:rPr>
          <w:rFonts w:ascii="Times New Roman" w:hAnsi="Times New Roman" w:cs="Times New Roman"/>
          <w:noProof/>
          <w:sz w:val="28"/>
          <w:szCs w:val="28"/>
        </w:rPr>
        <w:drawing>
          <wp:inline distT="0" distB="0" distL="0" distR="0">
            <wp:extent cx="5940425" cy="3851994"/>
            <wp:effectExtent l="19050" t="0" r="3175" b="0"/>
            <wp:docPr id="3" name="Рисунок 3" descr="C:\Users\Гость\Desktop\Мои докумнты\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сть\Desktop\Мои докумнты\23.jpg"/>
                    <pic:cNvPicPr>
                      <a:picLocks noChangeAspect="1" noChangeArrowheads="1"/>
                    </pic:cNvPicPr>
                  </pic:nvPicPr>
                  <pic:blipFill>
                    <a:blip r:embed="rId9"/>
                    <a:srcRect/>
                    <a:stretch>
                      <a:fillRect/>
                    </a:stretch>
                  </pic:blipFill>
                  <pic:spPr bwMode="auto">
                    <a:xfrm>
                      <a:off x="0" y="0"/>
                      <a:ext cx="5940425" cy="3851994"/>
                    </a:xfrm>
                    <a:prstGeom prst="rect">
                      <a:avLst/>
                    </a:prstGeom>
                    <a:noFill/>
                    <a:ln w="9525">
                      <a:noFill/>
                      <a:miter lim="800000"/>
                      <a:headEnd/>
                      <a:tailEnd/>
                    </a:ln>
                  </pic:spPr>
                </pic:pic>
              </a:graphicData>
            </a:graphic>
          </wp:inline>
        </w:drawing>
      </w:r>
    </w:p>
    <w:p w:rsidR="009275E9" w:rsidRPr="0046739F" w:rsidRDefault="009275E9"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Илья Репин, «Пушкин на лицейском экзамене в Царском Селе 8 января 1815 года», 1911 г.</w:t>
      </w:r>
    </w:p>
    <w:p w:rsidR="009275E9" w:rsidRPr="0046739F" w:rsidRDefault="0046739F"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xml:space="preserve">           </w:t>
      </w:r>
      <w:r w:rsidR="009275E9" w:rsidRPr="0046739F">
        <w:rPr>
          <w:rFonts w:ascii="Times New Roman" w:hAnsi="Times New Roman" w:cs="Times New Roman"/>
          <w:color w:val="000000"/>
          <w:sz w:val="21"/>
          <w:szCs w:val="21"/>
        </w:rPr>
        <w:t>Важной особенностью экзаменов была их публичность, что давало мальчикам возможность показать себя высшему свету, но и накладывало ответственность. На экзамене юного Пушкина, например, присутствовал Гавриил Державин, который был так растроган, что хотел обнять пылкого мальчика. Ода «Воспоминания в Царском Селе» тогда прозвучала «с необыкновенным оживлением». </w:t>
      </w:r>
    </w:p>
    <w:p w:rsidR="009275E9" w:rsidRPr="0046739F" w:rsidRDefault="009275E9" w:rsidP="004D2719">
      <w:pPr>
        <w:spacing w:after="360" w:line="600" w:lineRule="atLeast"/>
        <w:textAlignment w:val="baseline"/>
        <w:outlineLvl w:val="0"/>
        <w:rPr>
          <w:rFonts w:ascii="Times New Roman" w:hAnsi="Times New Roman" w:cs="Times New Roman"/>
          <w:color w:val="000000"/>
          <w:sz w:val="21"/>
          <w:szCs w:val="21"/>
        </w:rPr>
      </w:pPr>
      <w:r w:rsidRPr="0046739F">
        <w:rPr>
          <w:rFonts w:ascii="Times New Roman" w:hAnsi="Times New Roman" w:cs="Times New Roman"/>
          <w:color w:val="000000"/>
          <w:sz w:val="21"/>
          <w:szCs w:val="21"/>
        </w:rPr>
        <w:t xml:space="preserve"> </w:t>
      </w:r>
      <w:r w:rsidR="0046739F" w:rsidRPr="0046739F">
        <w:rPr>
          <w:rFonts w:ascii="Times New Roman" w:hAnsi="Times New Roman" w:cs="Times New Roman"/>
          <w:color w:val="000000"/>
          <w:sz w:val="21"/>
          <w:szCs w:val="21"/>
        </w:rPr>
        <w:t xml:space="preserve">             </w:t>
      </w:r>
      <w:r w:rsidRPr="0046739F">
        <w:rPr>
          <w:rFonts w:ascii="Times New Roman" w:hAnsi="Times New Roman" w:cs="Times New Roman"/>
          <w:color w:val="000000"/>
          <w:sz w:val="21"/>
          <w:szCs w:val="21"/>
        </w:rPr>
        <w:t xml:space="preserve">Атмосфера мужского — творческого, искреннего, лиричного и верного коллектива — сохранилась в сердцах выпускников до их смерти. Каждый год, 19 октября, в день основания лицея, они пообещали встречаться. А.С. Пушкин написал свое знаменитое стихотворение «Друзья мои, прекрасен наш союз!», находясь в ссылке, но всей душой присутствуя с празднующими друзьями. И даже последний оставшийся лицеист, Александр Горчаков — глава русского внешнеполитического </w:t>
      </w:r>
      <w:r w:rsidRPr="0046739F">
        <w:rPr>
          <w:rFonts w:ascii="Times New Roman" w:hAnsi="Times New Roman" w:cs="Times New Roman"/>
          <w:color w:val="000000"/>
          <w:sz w:val="21"/>
          <w:szCs w:val="21"/>
        </w:rPr>
        <w:lastRenderedPageBreak/>
        <w:t>ведомства при Александре II, последний канцлер Российской империи, исполнил свою клятву отмечать 19 октября, пережив всех товарищей. </w:t>
      </w:r>
    </w:p>
    <w:p w:rsidR="009275E9" w:rsidRPr="0046739F" w:rsidRDefault="009275E9" w:rsidP="004D2719">
      <w:pPr>
        <w:spacing w:after="360" w:line="600" w:lineRule="atLeast"/>
        <w:textAlignment w:val="baseline"/>
        <w:outlineLvl w:val="0"/>
        <w:rPr>
          <w:rFonts w:ascii="Times New Roman" w:hAnsi="Times New Roman" w:cs="Times New Roman"/>
        </w:rPr>
      </w:pPr>
      <w:r w:rsidRPr="0046739F">
        <w:rPr>
          <w:rFonts w:ascii="Times New Roman" w:hAnsi="Times New Roman" w:cs="Times New Roman"/>
          <w:color w:val="000000"/>
          <w:sz w:val="21"/>
          <w:szCs w:val="21"/>
        </w:rPr>
        <w:br/>
      </w:r>
      <w:r w:rsidRPr="0046739F">
        <w:rPr>
          <w:rFonts w:ascii="Times New Roman" w:hAnsi="Times New Roman" w:cs="Times New Roman"/>
          <w:b/>
          <w:i/>
          <w:color w:val="000000"/>
          <w:sz w:val="21"/>
          <w:szCs w:val="21"/>
          <w:u w:val="single"/>
        </w:rPr>
        <w:t>Не о таком ли образовании мы мечтаем, представляя себе мужественных, но спокойных, верных слову и грамотных, всесторонне образованных и физически развитых мужчин? Или все это лишь красивая гравюра из прошлого?</w:t>
      </w:r>
      <w:r w:rsidRPr="0046739F">
        <w:rPr>
          <w:rFonts w:ascii="Times New Roman" w:hAnsi="Times New Roman" w:cs="Times New Roman"/>
          <w:b/>
          <w:i/>
          <w:color w:val="000000"/>
          <w:sz w:val="21"/>
          <w:szCs w:val="21"/>
          <w:u w:val="single"/>
        </w:rPr>
        <w:br/>
      </w:r>
      <w:r w:rsidRPr="0046739F">
        <w:rPr>
          <w:rFonts w:ascii="Times New Roman" w:hAnsi="Times New Roman" w:cs="Times New Roman"/>
          <w:color w:val="000000"/>
          <w:sz w:val="21"/>
          <w:szCs w:val="21"/>
        </w:rPr>
        <w:br/>
        <w:t>Давыдова Ольга Руководитель направления цифровых коммуникаций, пишущий редактор</w:t>
      </w:r>
      <w:r w:rsidRPr="0046739F">
        <w:rPr>
          <w:rFonts w:ascii="Times New Roman" w:hAnsi="Times New Roman" w:cs="Times New Roman"/>
          <w:color w:val="000000"/>
          <w:sz w:val="21"/>
          <w:szCs w:val="21"/>
        </w:rPr>
        <w:br/>
      </w:r>
      <w:r w:rsidRPr="0046739F">
        <w:rPr>
          <w:rFonts w:ascii="Times New Roman" w:hAnsi="Times New Roman" w:cs="Times New Roman"/>
          <w:color w:val="000000"/>
          <w:sz w:val="21"/>
          <w:szCs w:val="21"/>
        </w:rPr>
        <w:br/>
        <w:t>Источник: </w:t>
      </w:r>
      <w:hyperlink r:id="rId10" w:history="1">
        <w:r w:rsidRPr="0046739F">
          <w:rPr>
            <w:rStyle w:val="a6"/>
            <w:rFonts w:ascii="Times New Roman" w:hAnsi="Times New Roman" w:cs="Times New Roman"/>
            <w:color w:val="4D88CE"/>
            <w:sz w:val="21"/>
            <w:szCs w:val="21"/>
          </w:rPr>
          <w:t>https://rosuchebnik.ru/material/izyashchestvo-i-muzhestvo-o-muzhskom-obrazovanii-v-xix-veke/?utm_campaign=news_february_2022_vypusk_3&amp;utm_medium=email&amp;utm_source=Sendsay</w:t>
        </w:r>
      </w:hyperlink>
    </w:p>
    <w:p w:rsidR="00285823" w:rsidRPr="0046739F" w:rsidRDefault="00285823" w:rsidP="004D2719">
      <w:pPr>
        <w:spacing w:after="360" w:line="600" w:lineRule="atLeast"/>
        <w:textAlignment w:val="baseline"/>
        <w:outlineLvl w:val="0"/>
        <w:rPr>
          <w:rFonts w:ascii="Times New Roman" w:hAnsi="Times New Roman" w:cs="Times New Roman"/>
        </w:rPr>
      </w:pPr>
    </w:p>
    <w:p w:rsidR="00285823" w:rsidRPr="0046739F" w:rsidRDefault="00285823" w:rsidP="004D2719">
      <w:pPr>
        <w:spacing w:after="360" w:line="600" w:lineRule="atLeast"/>
        <w:textAlignment w:val="baseline"/>
        <w:outlineLvl w:val="0"/>
        <w:rPr>
          <w:rFonts w:ascii="Times New Roman" w:hAnsi="Times New Roman" w:cs="Times New Roman"/>
        </w:rPr>
      </w:pPr>
    </w:p>
    <w:p w:rsidR="00285823" w:rsidRPr="0046739F" w:rsidRDefault="00285823" w:rsidP="004D2719">
      <w:pPr>
        <w:spacing w:after="360" w:line="600" w:lineRule="atLeast"/>
        <w:textAlignment w:val="baseline"/>
        <w:outlineLvl w:val="0"/>
        <w:rPr>
          <w:rFonts w:ascii="Times New Roman" w:hAnsi="Times New Roman" w:cs="Times New Roman"/>
        </w:rPr>
      </w:pPr>
    </w:p>
    <w:p w:rsidR="00285823" w:rsidRPr="0046739F" w:rsidRDefault="00285823" w:rsidP="004D2719">
      <w:pPr>
        <w:spacing w:after="360" w:line="600" w:lineRule="atLeast"/>
        <w:textAlignment w:val="baseline"/>
        <w:outlineLvl w:val="0"/>
        <w:rPr>
          <w:rFonts w:ascii="Times New Roman" w:hAnsi="Times New Roman" w:cs="Times New Roman"/>
        </w:rPr>
      </w:pPr>
    </w:p>
    <w:p w:rsidR="00285823" w:rsidRPr="0046739F" w:rsidRDefault="00285823" w:rsidP="004D2719">
      <w:pPr>
        <w:spacing w:after="360" w:line="600" w:lineRule="atLeast"/>
        <w:textAlignment w:val="baseline"/>
        <w:outlineLvl w:val="0"/>
        <w:rPr>
          <w:rFonts w:ascii="Times New Roman" w:hAnsi="Times New Roman" w:cs="Times New Roman"/>
        </w:rPr>
      </w:pPr>
    </w:p>
    <w:p w:rsidR="00285823" w:rsidRPr="0046739F" w:rsidRDefault="00285823" w:rsidP="004D2719">
      <w:pPr>
        <w:spacing w:after="360" w:line="600" w:lineRule="atLeast"/>
        <w:textAlignment w:val="baseline"/>
        <w:outlineLvl w:val="0"/>
        <w:rPr>
          <w:rFonts w:ascii="Times New Roman" w:hAnsi="Times New Roman" w:cs="Times New Roman"/>
        </w:rPr>
      </w:pPr>
    </w:p>
    <w:p w:rsidR="00285823" w:rsidRPr="0046739F" w:rsidRDefault="00285823" w:rsidP="004D2719">
      <w:pPr>
        <w:spacing w:after="360" w:line="600" w:lineRule="atLeast"/>
        <w:textAlignment w:val="baseline"/>
        <w:outlineLvl w:val="0"/>
        <w:rPr>
          <w:rFonts w:ascii="Times New Roman" w:hAnsi="Times New Roman" w:cs="Times New Roman"/>
          <w:sz w:val="28"/>
          <w:szCs w:val="28"/>
        </w:rPr>
      </w:pPr>
    </w:p>
    <w:sectPr w:rsidR="00285823" w:rsidRPr="0046739F" w:rsidSect="00346C9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BE8" w:rsidRDefault="00FA7BE8" w:rsidP="00142042">
      <w:pPr>
        <w:spacing w:after="0" w:line="240" w:lineRule="auto"/>
      </w:pPr>
      <w:r>
        <w:separator/>
      </w:r>
    </w:p>
  </w:endnote>
  <w:endnote w:type="continuationSeparator" w:id="1">
    <w:p w:rsidR="00FA7BE8" w:rsidRDefault="00FA7BE8" w:rsidP="0014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4114"/>
      <w:docPartObj>
        <w:docPartGallery w:val="Page Numbers (Bottom of Page)"/>
        <w:docPartUnique/>
      </w:docPartObj>
    </w:sdtPr>
    <w:sdtContent>
      <w:p w:rsidR="00285823" w:rsidRDefault="0012536B">
        <w:pPr>
          <w:pStyle w:val="a9"/>
          <w:jc w:val="right"/>
        </w:pPr>
        <w:fldSimple w:instr=" PAGE   \* MERGEFORMAT ">
          <w:r w:rsidR="004D2719">
            <w:rPr>
              <w:noProof/>
            </w:rPr>
            <w:t>8</w:t>
          </w:r>
        </w:fldSimple>
      </w:p>
    </w:sdtContent>
  </w:sdt>
  <w:p w:rsidR="00142042" w:rsidRDefault="0014204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BE8" w:rsidRDefault="00FA7BE8" w:rsidP="00142042">
      <w:pPr>
        <w:spacing w:after="0" w:line="240" w:lineRule="auto"/>
      </w:pPr>
      <w:r>
        <w:separator/>
      </w:r>
    </w:p>
  </w:footnote>
  <w:footnote w:type="continuationSeparator" w:id="1">
    <w:p w:rsidR="00FA7BE8" w:rsidRDefault="00FA7BE8" w:rsidP="00142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42" w:rsidRDefault="001420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4356E"/>
    <w:multiLevelType w:val="multilevel"/>
    <w:tmpl w:val="EA8C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D7C5E"/>
    <w:multiLevelType w:val="hybridMultilevel"/>
    <w:tmpl w:val="30E07D80"/>
    <w:lvl w:ilvl="0" w:tplc="97948EF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623A93"/>
    <w:multiLevelType w:val="multilevel"/>
    <w:tmpl w:val="AA5C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8E4D7D"/>
    <w:multiLevelType w:val="hybridMultilevel"/>
    <w:tmpl w:val="9A5A15D8"/>
    <w:lvl w:ilvl="0" w:tplc="7AEE6DBE">
      <w:numFmt w:val="bullet"/>
      <w:lvlText w:val=""/>
      <w:lvlJc w:val="left"/>
      <w:pPr>
        <w:ind w:left="720" w:hanging="360"/>
      </w:pPr>
      <w:rPr>
        <w:rFonts w:ascii="Symbol" w:eastAsiaTheme="minorEastAsia"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C3B57"/>
    <w:rsid w:val="000014A0"/>
    <w:rsid w:val="00003B5D"/>
    <w:rsid w:val="00005D54"/>
    <w:rsid w:val="0001064A"/>
    <w:rsid w:val="00010DC4"/>
    <w:rsid w:val="00031262"/>
    <w:rsid w:val="000403BD"/>
    <w:rsid w:val="00043293"/>
    <w:rsid w:val="00053E2F"/>
    <w:rsid w:val="00056B96"/>
    <w:rsid w:val="00065935"/>
    <w:rsid w:val="000A23AA"/>
    <w:rsid w:val="000A4944"/>
    <w:rsid w:val="000A7130"/>
    <w:rsid w:val="000B2A0E"/>
    <w:rsid w:val="000C7FAE"/>
    <w:rsid w:val="00115F35"/>
    <w:rsid w:val="0012536B"/>
    <w:rsid w:val="00125A79"/>
    <w:rsid w:val="001335F8"/>
    <w:rsid w:val="00134D2C"/>
    <w:rsid w:val="00136876"/>
    <w:rsid w:val="00142042"/>
    <w:rsid w:val="001516CB"/>
    <w:rsid w:val="001542B2"/>
    <w:rsid w:val="0015483E"/>
    <w:rsid w:val="00164FFD"/>
    <w:rsid w:val="00166F13"/>
    <w:rsid w:val="0018283D"/>
    <w:rsid w:val="00185AA6"/>
    <w:rsid w:val="001A63CA"/>
    <w:rsid w:val="001B573B"/>
    <w:rsid w:val="001C0ECF"/>
    <w:rsid w:val="001C39EB"/>
    <w:rsid w:val="001C63BF"/>
    <w:rsid w:val="001E6F12"/>
    <w:rsid w:val="00204265"/>
    <w:rsid w:val="00221187"/>
    <w:rsid w:val="00223955"/>
    <w:rsid w:val="00225E15"/>
    <w:rsid w:val="002439F3"/>
    <w:rsid w:val="00270F54"/>
    <w:rsid w:val="00270F6B"/>
    <w:rsid w:val="00271BFB"/>
    <w:rsid w:val="002753B2"/>
    <w:rsid w:val="0027696A"/>
    <w:rsid w:val="0027754D"/>
    <w:rsid w:val="00283A18"/>
    <w:rsid w:val="00285823"/>
    <w:rsid w:val="00287EBA"/>
    <w:rsid w:val="002A734C"/>
    <w:rsid w:val="002A78A9"/>
    <w:rsid w:val="002B54BC"/>
    <w:rsid w:val="002B59A5"/>
    <w:rsid w:val="002B5DB4"/>
    <w:rsid w:val="002C6F62"/>
    <w:rsid w:val="002C735B"/>
    <w:rsid w:val="002D7472"/>
    <w:rsid w:val="002E1BFB"/>
    <w:rsid w:val="00302838"/>
    <w:rsid w:val="00320A38"/>
    <w:rsid w:val="00321045"/>
    <w:rsid w:val="00346C95"/>
    <w:rsid w:val="00347C28"/>
    <w:rsid w:val="0035771F"/>
    <w:rsid w:val="003578E8"/>
    <w:rsid w:val="00364BD5"/>
    <w:rsid w:val="00373BF3"/>
    <w:rsid w:val="003A2142"/>
    <w:rsid w:val="003A429C"/>
    <w:rsid w:val="003A5693"/>
    <w:rsid w:val="003A6F6A"/>
    <w:rsid w:val="003B7694"/>
    <w:rsid w:val="003C4FE1"/>
    <w:rsid w:val="003E6D28"/>
    <w:rsid w:val="003F5DC4"/>
    <w:rsid w:val="00406EB1"/>
    <w:rsid w:val="00411A08"/>
    <w:rsid w:val="00412686"/>
    <w:rsid w:val="0042316A"/>
    <w:rsid w:val="0043068A"/>
    <w:rsid w:val="00430C71"/>
    <w:rsid w:val="0043263D"/>
    <w:rsid w:val="004362F6"/>
    <w:rsid w:val="00461B14"/>
    <w:rsid w:val="0046739F"/>
    <w:rsid w:val="004702EB"/>
    <w:rsid w:val="004C1817"/>
    <w:rsid w:val="004D2719"/>
    <w:rsid w:val="004E2773"/>
    <w:rsid w:val="004F0F29"/>
    <w:rsid w:val="004F593B"/>
    <w:rsid w:val="0050776D"/>
    <w:rsid w:val="00515487"/>
    <w:rsid w:val="005343BE"/>
    <w:rsid w:val="00534A65"/>
    <w:rsid w:val="005373D7"/>
    <w:rsid w:val="00541222"/>
    <w:rsid w:val="00541626"/>
    <w:rsid w:val="005439C4"/>
    <w:rsid w:val="00551804"/>
    <w:rsid w:val="00556049"/>
    <w:rsid w:val="00573902"/>
    <w:rsid w:val="005946B8"/>
    <w:rsid w:val="005B04C1"/>
    <w:rsid w:val="005B30AB"/>
    <w:rsid w:val="005B6CD7"/>
    <w:rsid w:val="005C3D88"/>
    <w:rsid w:val="005E2171"/>
    <w:rsid w:val="00613127"/>
    <w:rsid w:val="006304EC"/>
    <w:rsid w:val="00634612"/>
    <w:rsid w:val="00634D02"/>
    <w:rsid w:val="00640B85"/>
    <w:rsid w:val="006616A9"/>
    <w:rsid w:val="0068577D"/>
    <w:rsid w:val="006A0264"/>
    <w:rsid w:val="006A37D0"/>
    <w:rsid w:val="006C491C"/>
    <w:rsid w:val="007006E7"/>
    <w:rsid w:val="00711B20"/>
    <w:rsid w:val="0071676E"/>
    <w:rsid w:val="007303BC"/>
    <w:rsid w:val="00730A24"/>
    <w:rsid w:val="0075458E"/>
    <w:rsid w:val="00765290"/>
    <w:rsid w:val="00773281"/>
    <w:rsid w:val="00794484"/>
    <w:rsid w:val="007A0FD2"/>
    <w:rsid w:val="007A3DCB"/>
    <w:rsid w:val="007C3A80"/>
    <w:rsid w:val="007C465C"/>
    <w:rsid w:val="007C5296"/>
    <w:rsid w:val="007D14ED"/>
    <w:rsid w:val="007D25C7"/>
    <w:rsid w:val="00802F11"/>
    <w:rsid w:val="00806886"/>
    <w:rsid w:val="00833526"/>
    <w:rsid w:val="008366A2"/>
    <w:rsid w:val="008369BD"/>
    <w:rsid w:val="00845FD7"/>
    <w:rsid w:val="008515B5"/>
    <w:rsid w:val="00863749"/>
    <w:rsid w:val="00870277"/>
    <w:rsid w:val="00873EE1"/>
    <w:rsid w:val="008778BF"/>
    <w:rsid w:val="008858ED"/>
    <w:rsid w:val="00886F3E"/>
    <w:rsid w:val="008A48E9"/>
    <w:rsid w:val="008C3B12"/>
    <w:rsid w:val="008D5197"/>
    <w:rsid w:val="00905494"/>
    <w:rsid w:val="009275E9"/>
    <w:rsid w:val="00930C80"/>
    <w:rsid w:val="009336E6"/>
    <w:rsid w:val="00935CA7"/>
    <w:rsid w:val="009571FA"/>
    <w:rsid w:val="00994616"/>
    <w:rsid w:val="009A58EA"/>
    <w:rsid w:val="009A6325"/>
    <w:rsid w:val="009E553F"/>
    <w:rsid w:val="009E5B43"/>
    <w:rsid w:val="00A2737E"/>
    <w:rsid w:val="00A354F6"/>
    <w:rsid w:val="00A36262"/>
    <w:rsid w:val="00A464E6"/>
    <w:rsid w:val="00A47418"/>
    <w:rsid w:val="00A528B4"/>
    <w:rsid w:val="00A83BA1"/>
    <w:rsid w:val="00A86457"/>
    <w:rsid w:val="00AA30C9"/>
    <w:rsid w:val="00AA4582"/>
    <w:rsid w:val="00AB1672"/>
    <w:rsid w:val="00AB7267"/>
    <w:rsid w:val="00AC2503"/>
    <w:rsid w:val="00AC3B57"/>
    <w:rsid w:val="00AD6753"/>
    <w:rsid w:val="00AE12B4"/>
    <w:rsid w:val="00AE29C3"/>
    <w:rsid w:val="00AE37EE"/>
    <w:rsid w:val="00AE6262"/>
    <w:rsid w:val="00B1083E"/>
    <w:rsid w:val="00B12957"/>
    <w:rsid w:val="00B14139"/>
    <w:rsid w:val="00B143F2"/>
    <w:rsid w:val="00B25256"/>
    <w:rsid w:val="00B304CF"/>
    <w:rsid w:val="00B3090E"/>
    <w:rsid w:val="00B31F6F"/>
    <w:rsid w:val="00B6684B"/>
    <w:rsid w:val="00B824CE"/>
    <w:rsid w:val="00B87D51"/>
    <w:rsid w:val="00B9076B"/>
    <w:rsid w:val="00B96255"/>
    <w:rsid w:val="00B96369"/>
    <w:rsid w:val="00BB5F17"/>
    <w:rsid w:val="00BE3E87"/>
    <w:rsid w:val="00C22399"/>
    <w:rsid w:val="00C27456"/>
    <w:rsid w:val="00C2784A"/>
    <w:rsid w:val="00C30223"/>
    <w:rsid w:val="00C41E2A"/>
    <w:rsid w:val="00C4249D"/>
    <w:rsid w:val="00C63788"/>
    <w:rsid w:val="00C7745D"/>
    <w:rsid w:val="00C77E2B"/>
    <w:rsid w:val="00C92731"/>
    <w:rsid w:val="00CA0659"/>
    <w:rsid w:val="00CA6CA0"/>
    <w:rsid w:val="00CB4984"/>
    <w:rsid w:val="00CB629A"/>
    <w:rsid w:val="00CC3916"/>
    <w:rsid w:val="00CD5D40"/>
    <w:rsid w:val="00CF2443"/>
    <w:rsid w:val="00CF5DCC"/>
    <w:rsid w:val="00D022A6"/>
    <w:rsid w:val="00D04D69"/>
    <w:rsid w:val="00D135E6"/>
    <w:rsid w:val="00D16230"/>
    <w:rsid w:val="00D20C92"/>
    <w:rsid w:val="00D314EC"/>
    <w:rsid w:val="00DA51C7"/>
    <w:rsid w:val="00DA553C"/>
    <w:rsid w:val="00DD2505"/>
    <w:rsid w:val="00DD4967"/>
    <w:rsid w:val="00DE4C5A"/>
    <w:rsid w:val="00DF1461"/>
    <w:rsid w:val="00E11A75"/>
    <w:rsid w:val="00E26E1B"/>
    <w:rsid w:val="00E30E74"/>
    <w:rsid w:val="00E34DDC"/>
    <w:rsid w:val="00E63CEF"/>
    <w:rsid w:val="00E66CFA"/>
    <w:rsid w:val="00E72AA8"/>
    <w:rsid w:val="00E753DE"/>
    <w:rsid w:val="00E7592B"/>
    <w:rsid w:val="00E80762"/>
    <w:rsid w:val="00E84BC4"/>
    <w:rsid w:val="00E874DE"/>
    <w:rsid w:val="00E9164E"/>
    <w:rsid w:val="00EA2464"/>
    <w:rsid w:val="00EF26A2"/>
    <w:rsid w:val="00F21576"/>
    <w:rsid w:val="00F379D8"/>
    <w:rsid w:val="00F57B7F"/>
    <w:rsid w:val="00F7167C"/>
    <w:rsid w:val="00F836D9"/>
    <w:rsid w:val="00F849C7"/>
    <w:rsid w:val="00F87E9B"/>
    <w:rsid w:val="00FA0B3B"/>
    <w:rsid w:val="00FA6CB0"/>
    <w:rsid w:val="00FA7BE8"/>
    <w:rsid w:val="00FB64DC"/>
    <w:rsid w:val="00FD4683"/>
    <w:rsid w:val="00FF4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95"/>
  </w:style>
  <w:style w:type="paragraph" w:styleId="1">
    <w:name w:val="heading 1"/>
    <w:basedOn w:val="a"/>
    <w:next w:val="a"/>
    <w:link w:val="10"/>
    <w:uiPriority w:val="9"/>
    <w:qFormat/>
    <w:rsid w:val="00A52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28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28B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347C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7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762"/>
    <w:rPr>
      <w:rFonts w:ascii="Tahoma" w:hAnsi="Tahoma" w:cs="Tahoma"/>
      <w:sz w:val="16"/>
      <w:szCs w:val="16"/>
    </w:rPr>
  </w:style>
  <w:style w:type="paragraph" w:styleId="a5">
    <w:name w:val="Normal (Web)"/>
    <w:basedOn w:val="a"/>
    <w:uiPriority w:val="99"/>
    <w:unhideWhenUsed/>
    <w:rsid w:val="00B66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684B"/>
  </w:style>
  <w:style w:type="paragraph" w:customStyle="1" w:styleId="msonormalmrcssattr">
    <w:name w:val="msonormal_mr_css_attr"/>
    <w:basedOn w:val="a"/>
    <w:rsid w:val="00534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263D"/>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semiHidden/>
    <w:unhideWhenUsed/>
    <w:rsid w:val="00711B20"/>
    <w:rPr>
      <w:color w:val="0000FF"/>
      <w:u w:val="single"/>
    </w:rPr>
  </w:style>
  <w:style w:type="paragraph" w:styleId="a7">
    <w:name w:val="header"/>
    <w:basedOn w:val="a"/>
    <w:link w:val="a8"/>
    <w:uiPriority w:val="99"/>
    <w:semiHidden/>
    <w:unhideWhenUsed/>
    <w:rsid w:val="0014204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42042"/>
  </w:style>
  <w:style w:type="paragraph" w:styleId="a9">
    <w:name w:val="footer"/>
    <w:basedOn w:val="a"/>
    <w:link w:val="aa"/>
    <w:uiPriority w:val="99"/>
    <w:unhideWhenUsed/>
    <w:rsid w:val="001420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042"/>
  </w:style>
  <w:style w:type="character" w:customStyle="1" w:styleId="50">
    <w:name w:val="Заголовок 5 Знак"/>
    <w:basedOn w:val="a0"/>
    <w:link w:val="5"/>
    <w:uiPriority w:val="9"/>
    <w:rsid w:val="00347C28"/>
    <w:rPr>
      <w:rFonts w:ascii="Times New Roman" w:eastAsia="Times New Roman" w:hAnsi="Times New Roman" w:cs="Times New Roman"/>
      <w:b/>
      <w:bCs/>
      <w:sz w:val="20"/>
      <w:szCs w:val="20"/>
    </w:rPr>
  </w:style>
  <w:style w:type="character" w:customStyle="1" w:styleId="postheadersubscribebuttonsubscribetext">
    <w:name w:val="post_header_subscribe_button__subscribe_text"/>
    <w:basedOn w:val="a0"/>
    <w:rsid w:val="00347C28"/>
  </w:style>
  <w:style w:type="character" w:customStyle="1" w:styleId="10">
    <w:name w:val="Заголовок 1 Знак"/>
    <w:basedOn w:val="a0"/>
    <w:link w:val="1"/>
    <w:uiPriority w:val="9"/>
    <w:rsid w:val="00A528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528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28B4"/>
    <w:rPr>
      <w:rFonts w:asciiTheme="majorHAnsi" w:eastAsiaTheme="majorEastAsia" w:hAnsiTheme="majorHAnsi" w:cstheme="majorBidi"/>
      <w:b/>
      <w:bCs/>
      <w:color w:val="4F81BD" w:themeColor="accent1"/>
    </w:rPr>
  </w:style>
  <w:style w:type="paragraph" w:customStyle="1" w:styleId="article-renderblock">
    <w:name w:val="article-render__block"/>
    <w:basedOn w:val="a"/>
    <w:rsid w:val="00A52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lib-searchcollapsed-text">
    <w:name w:val="ui-lib-search__collapsed-text"/>
    <w:basedOn w:val="a0"/>
    <w:rsid w:val="00A528B4"/>
  </w:style>
  <w:style w:type="character" w:customStyle="1" w:styleId="left-column-buttonicon">
    <w:name w:val="left-column-button__icon"/>
    <w:basedOn w:val="a0"/>
    <w:rsid w:val="00A528B4"/>
  </w:style>
  <w:style w:type="character" w:customStyle="1" w:styleId="left-column-buttontext">
    <w:name w:val="left-column-button__text"/>
    <w:basedOn w:val="a0"/>
    <w:rsid w:val="00A528B4"/>
  </w:style>
  <w:style w:type="character" w:styleId="ab">
    <w:name w:val="Strong"/>
    <w:basedOn w:val="a0"/>
    <w:uiPriority w:val="22"/>
    <w:qFormat/>
    <w:rsid w:val="00285823"/>
    <w:rPr>
      <w:b/>
      <w:bCs/>
    </w:rPr>
  </w:style>
  <w:style w:type="character" w:customStyle="1" w:styleId="article-imgsource">
    <w:name w:val="article-img__source"/>
    <w:basedOn w:val="a0"/>
    <w:rsid w:val="00285823"/>
  </w:style>
</w:styles>
</file>

<file path=word/webSettings.xml><?xml version="1.0" encoding="utf-8"?>
<w:webSettings xmlns:r="http://schemas.openxmlformats.org/officeDocument/2006/relationships" xmlns:w="http://schemas.openxmlformats.org/wordprocessingml/2006/main">
  <w:divs>
    <w:div w:id="169955516">
      <w:bodyDiv w:val="1"/>
      <w:marLeft w:val="0"/>
      <w:marRight w:val="0"/>
      <w:marTop w:val="0"/>
      <w:marBottom w:val="0"/>
      <w:divBdr>
        <w:top w:val="none" w:sz="0" w:space="0" w:color="auto"/>
        <w:left w:val="none" w:sz="0" w:space="0" w:color="auto"/>
        <w:bottom w:val="none" w:sz="0" w:space="0" w:color="auto"/>
        <w:right w:val="none" w:sz="0" w:space="0" w:color="auto"/>
      </w:divBdr>
    </w:div>
    <w:div w:id="296183212">
      <w:bodyDiv w:val="1"/>
      <w:marLeft w:val="0"/>
      <w:marRight w:val="0"/>
      <w:marTop w:val="0"/>
      <w:marBottom w:val="0"/>
      <w:divBdr>
        <w:top w:val="none" w:sz="0" w:space="0" w:color="auto"/>
        <w:left w:val="none" w:sz="0" w:space="0" w:color="auto"/>
        <w:bottom w:val="none" w:sz="0" w:space="0" w:color="auto"/>
        <w:right w:val="none" w:sz="0" w:space="0" w:color="auto"/>
      </w:divBdr>
    </w:div>
    <w:div w:id="442265932">
      <w:bodyDiv w:val="1"/>
      <w:marLeft w:val="0"/>
      <w:marRight w:val="0"/>
      <w:marTop w:val="0"/>
      <w:marBottom w:val="0"/>
      <w:divBdr>
        <w:top w:val="none" w:sz="0" w:space="0" w:color="auto"/>
        <w:left w:val="none" w:sz="0" w:space="0" w:color="auto"/>
        <w:bottom w:val="none" w:sz="0" w:space="0" w:color="auto"/>
        <w:right w:val="none" w:sz="0" w:space="0" w:color="auto"/>
      </w:divBdr>
    </w:div>
    <w:div w:id="671690148">
      <w:bodyDiv w:val="1"/>
      <w:marLeft w:val="0"/>
      <w:marRight w:val="0"/>
      <w:marTop w:val="0"/>
      <w:marBottom w:val="0"/>
      <w:divBdr>
        <w:top w:val="none" w:sz="0" w:space="0" w:color="auto"/>
        <w:left w:val="none" w:sz="0" w:space="0" w:color="auto"/>
        <w:bottom w:val="none" w:sz="0" w:space="0" w:color="auto"/>
        <w:right w:val="none" w:sz="0" w:space="0" w:color="auto"/>
      </w:divBdr>
    </w:div>
    <w:div w:id="734159758">
      <w:bodyDiv w:val="1"/>
      <w:marLeft w:val="0"/>
      <w:marRight w:val="0"/>
      <w:marTop w:val="0"/>
      <w:marBottom w:val="0"/>
      <w:divBdr>
        <w:top w:val="none" w:sz="0" w:space="0" w:color="auto"/>
        <w:left w:val="none" w:sz="0" w:space="0" w:color="auto"/>
        <w:bottom w:val="none" w:sz="0" w:space="0" w:color="auto"/>
        <w:right w:val="none" w:sz="0" w:space="0" w:color="auto"/>
      </w:divBdr>
    </w:div>
    <w:div w:id="829294398">
      <w:bodyDiv w:val="1"/>
      <w:marLeft w:val="0"/>
      <w:marRight w:val="0"/>
      <w:marTop w:val="0"/>
      <w:marBottom w:val="0"/>
      <w:divBdr>
        <w:top w:val="none" w:sz="0" w:space="0" w:color="auto"/>
        <w:left w:val="none" w:sz="0" w:space="0" w:color="auto"/>
        <w:bottom w:val="none" w:sz="0" w:space="0" w:color="auto"/>
        <w:right w:val="none" w:sz="0" w:space="0" w:color="auto"/>
      </w:divBdr>
    </w:div>
    <w:div w:id="888876636">
      <w:bodyDiv w:val="1"/>
      <w:marLeft w:val="0"/>
      <w:marRight w:val="0"/>
      <w:marTop w:val="0"/>
      <w:marBottom w:val="0"/>
      <w:divBdr>
        <w:top w:val="none" w:sz="0" w:space="0" w:color="auto"/>
        <w:left w:val="none" w:sz="0" w:space="0" w:color="auto"/>
        <w:bottom w:val="none" w:sz="0" w:space="0" w:color="auto"/>
        <w:right w:val="none" w:sz="0" w:space="0" w:color="auto"/>
      </w:divBdr>
    </w:div>
    <w:div w:id="928008104">
      <w:bodyDiv w:val="1"/>
      <w:marLeft w:val="0"/>
      <w:marRight w:val="0"/>
      <w:marTop w:val="0"/>
      <w:marBottom w:val="0"/>
      <w:divBdr>
        <w:top w:val="none" w:sz="0" w:space="0" w:color="auto"/>
        <w:left w:val="none" w:sz="0" w:space="0" w:color="auto"/>
        <w:bottom w:val="none" w:sz="0" w:space="0" w:color="auto"/>
        <w:right w:val="none" w:sz="0" w:space="0" w:color="auto"/>
      </w:divBdr>
    </w:div>
    <w:div w:id="1031567858">
      <w:bodyDiv w:val="1"/>
      <w:marLeft w:val="0"/>
      <w:marRight w:val="0"/>
      <w:marTop w:val="0"/>
      <w:marBottom w:val="0"/>
      <w:divBdr>
        <w:top w:val="none" w:sz="0" w:space="0" w:color="auto"/>
        <w:left w:val="none" w:sz="0" w:space="0" w:color="auto"/>
        <w:bottom w:val="none" w:sz="0" w:space="0" w:color="auto"/>
        <w:right w:val="none" w:sz="0" w:space="0" w:color="auto"/>
      </w:divBdr>
      <w:divsChild>
        <w:div w:id="820269128">
          <w:marLeft w:val="0"/>
          <w:marRight w:val="0"/>
          <w:marTop w:val="375"/>
          <w:marBottom w:val="330"/>
          <w:divBdr>
            <w:top w:val="none" w:sz="0" w:space="0" w:color="auto"/>
            <w:left w:val="none" w:sz="0" w:space="0" w:color="auto"/>
            <w:bottom w:val="none" w:sz="0" w:space="0" w:color="auto"/>
            <w:right w:val="none" w:sz="0" w:space="0" w:color="auto"/>
          </w:divBdr>
          <w:divsChild>
            <w:div w:id="920329152">
              <w:marLeft w:val="0"/>
              <w:marRight w:val="0"/>
              <w:marTop w:val="0"/>
              <w:marBottom w:val="210"/>
              <w:divBdr>
                <w:top w:val="none" w:sz="0" w:space="0" w:color="auto"/>
                <w:left w:val="none" w:sz="0" w:space="0" w:color="auto"/>
                <w:bottom w:val="none" w:sz="0" w:space="0" w:color="auto"/>
                <w:right w:val="none" w:sz="0" w:space="0" w:color="auto"/>
              </w:divBdr>
            </w:div>
            <w:div w:id="1903523960">
              <w:marLeft w:val="0"/>
              <w:marRight w:val="0"/>
              <w:marTop w:val="0"/>
              <w:marBottom w:val="210"/>
              <w:divBdr>
                <w:top w:val="none" w:sz="0" w:space="0" w:color="auto"/>
                <w:left w:val="none" w:sz="0" w:space="0" w:color="auto"/>
                <w:bottom w:val="none" w:sz="0" w:space="0" w:color="auto"/>
                <w:right w:val="none" w:sz="0" w:space="0" w:color="auto"/>
              </w:divBdr>
              <w:divsChild>
                <w:div w:id="1493905928">
                  <w:marLeft w:val="0"/>
                  <w:marRight w:val="0"/>
                  <w:marTop w:val="0"/>
                  <w:marBottom w:val="0"/>
                  <w:divBdr>
                    <w:top w:val="none" w:sz="0" w:space="0" w:color="auto"/>
                    <w:left w:val="none" w:sz="0" w:space="0" w:color="auto"/>
                    <w:bottom w:val="none" w:sz="0" w:space="0" w:color="auto"/>
                    <w:right w:val="none" w:sz="0" w:space="0" w:color="auto"/>
                  </w:divBdr>
                  <w:divsChild>
                    <w:div w:id="4934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824">
          <w:marLeft w:val="0"/>
          <w:marRight w:val="0"/>
          <w:marTop w:val="0"/>
          <w:marBottom w:val="0"/>
          <w:divBdr>
            <w:top w:val="none" w:sz="0" w:space="0" w:color="auto"/>
            <w:left w:val="none" w:sz="0" w:space="0" w:color="auto"/>
            <w:bottom w:val="none" w:sz="0" w:space="0" w:color="auto"/>
            <w:right w:val="none" w:sz="0" w:space="0" w:color="auto"/>
          </w:divBdr>
          <w:divsChild>
            <w:div w:id="1244561307">
              <w:marLeft w:val="0"/>
              <w:marRight w:val="0"/>
              <w:marTop w:val="0"/>
              <w:marBottom w:val="0"/>
              <w:divBdr>
                <w:top w:val="none" w:sz="0" w:space="0" w:color="auto"/>
                <w:left w:val="none" w:sz="0" w:space="0" w:color="auto"/>
                <w:bottom w:val="none" w:sz="0" w:space="0" w:color="auto"/>
                <w:right w:val="none" w:sz="0" w:space="0" w:color="auto"/>
              </w:divBdr>
              <w:divsChild>
                <w:div w:id="2113016686">
                  <w:marLeft w:val="0"/>
                  <w:marRight w:val="0"/>
                  <w:marTop w:val="0"/>
                  <w:marBottom w:val="240"/>
                  <w:divBdr>
                    <w:top w:val="none" w:sz="0" w:space="0" w:color="auto"/>
                    <w:left w:val="none" w:sz="0" w:space="0" w:color="auto"/>
                    <w:bottom w:val="none" w:sz="0" w:space="0" w:color="auto"/>
                    <w:right w:val="none" w:sz="0" w:space="0" w:color="auto"/>
                  </w:divBdr>
                </w:div>
                <w:div w:id="1818719353">
                  <w:marLeft w:val="0"/>
                  <w:marRight w:val="0"/>
                  <w:marTop w:val="0"/>
                  <w:marBottom w:val="300"/>
                  <w:divBdr>
                    <w:top w:val="none" w:sz="0" w:space="0" w:color="auto"/>
                    <w:left w:val="none" w:sz="0" w:space="0" w:color="auto"/>
                    <w:bottom w:val="none" w:sz="0" w:space="0" w:color="auto"/>
                    <w:right w:val="none" w:sz="0" w:space="0" w:color="auto"/>
                  </w:divBdr>
                  <w:divsChild>
                    <w:div w:id="1818763929">
                      <w:marLeft w:val="0"/>
                      <w:marRight w:val="0"/>
                      <w:marTop w:val="0"/>
                      <w:marBottom w:val="0"/>
                      <w:divBdr>
                        <w:top w:val="none" w:sz="0" w:space="0" w:color="auto"/>
                        <w:left w:val="none" w:sz="0" w:space="0" w:color="auto"/>
                        <w:bottom w:val="none" w:sz="0" w:space="0" w:color="auto"/>
                        <w:right w:val="none" w:sz="0" w:space="0" w:color="auto"/>
                      </w:divBdr>
                    </w:div>
                  </w:divsChild>
                </w:div>
                <w:div w:id="1064185288">
                  <w:marLeft w:val="0"/>
                  <w:marRight w:val="0"/>
                  <w:marTop w:val="0"/>
                  <w:marBottom w:val="300"/>
                  <w:divBdr>
                    <w:top w:val="none" w:sz="0" w:space="0" w:color="auto"/>
                    <w:left w:val="none" w:sz="0" w:space="0" w:color="auto"/>
                    <w:bottom w:val="none" w:sz="0" w:space="0" w:color="auto"/>
                    <w:right w:val="none" w:sz="0" w:space="0" w:color="auto"/>
                  </w:divBdr>
                  <w:divsChild>
                    <w:div w:id="321082436">
                      <w:marLeft w:val="0"/>
                      <w:marRight w:val="0"/>
                      <w:marTop w:val="0"/>
                      <w:marBottom w:val="225"/>
                      <w:divBdr>
                        <w:top w:val="none" w:sz="0" w:space="0" w:color="auto"/>
                        <w:left w:val="none" w:sz="0" w:space="0" w:color="auto"/>
                        <w:bottom w:val="none" w:sz="0" w:space="0" w:color="auto"/>
                        <w:right w:val="none" w:sz="0" w:space="0" w:color="auto"/>
                      </w:divBdr>
                      <w:divsChild>
                        <w:div w:id="1864241180">
                          <w:marLeft w:val="0"/>
                          <w:marRight w:val="0"/>
                          <w:marTop w:val="0"/>
                          <w:marBottom w:val="0"/>
                          <w:divBdr>
                            <w:top w:val="none" w:sz="0" w:space="0" w:color="auto"/>
                            <w:left w:val="none" w:sz="0" w:space="0" w:color="auto"/>
                            <w:bottom w:val="none" w:sz="0" w:space="0" w:color="auto"/>
                            <w:right w:val="none" w:sz="0" w:space="0" w:color="auto"/>
                          </w:divBdr>
                          <w:divsChild>
                            <w:div w:id="1900750870">
                              <w:marLeft w:val="0"/>
                              <w:marRight w:val="0"/>
                              <w:marTop w:val="0"/>
                              <w:marBottom w:val="0"/>
                              <w:divBdr>
                                <w:top w:val="none" w:sz="0" w:space="0" w:color="auto"/>
                                <w:left w:val="none" w:sz="0" w:space="0" w:color="auto"/>
                                <w:bottom w:val="none" w:sz="0" w:space="0" w:color="auto"/>
                                <w:right w:val="none" w:sz="0" w:space="0" w:color="auto"/>
                              </w:divBdr>
                              <w:divsChild>
                                <w:div w:id="77025398">
                                  <w:marLeft w:val="0"/>
                                  <w:marRight w:val="0"/>
                                  <w:marTop w:val="0"/>
                                  <w:marBottom w:val="0"/>
                                  <w:divBdr>
                                    <w:top w:val="none" w:sz="0" w:space="0" w:color="auto"/>
                                    <w:left w:val="none" w:sz="0" w:space="0" w:color="auto"/>
                                    <w:bottom w:val="none" w:sz="0" w:space="0" w:color="auto"/>
                                    <w:right w:val="none" w:sz="0" w:space="0" w:color="auto"/>
                                  </w:divBdr>
                                  <w:divsChild>
                                    <w:div w:id="1839074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2509671">
                      <w:marLeft w:val="300"/>
                      <w:marRight w:val="0"/>
                      <w:marTop w:val="0"/>
                      <w:marBottom w:val="150"/>
                      <w:divBdr>
                        <w:top w:val="none" w:sz="0" w:space="0" w:color="auto"/>
                        <w:left w:val="none" w:sz="0" w:space="0" w:color="auto"/>
                        <w:bottom w:val="none" w:sz="0" w:space="0" w:color="auto"/>
                        <w:right w:val="none" w:sz="0" w:space="0" w:color="auto"/>
                      </w:divBdr>
                      <w:divsChild>
                        <w:div w:id="956181743">
                          <w:marLeft w:val="0"/>
                          <w:marRight w:val="0"/>
                          <w:marTop w:val="0"/>
                          <w:marBottom w:val="0"/>
                          <w:divBdr>
                            <w:top w:val="none" w:sz="0" w:space="0" w:color="auto"/>
                            <w:left w:val="none" w:sz="0" w:space="0" w:color="auto"/>
                            <w:bottom w:val="none" w:sz="0" w:space="0" w:color="auto"/>
                            <w:right w:val="none" w:sz="0" w:space="0" w:color="auto"/>
                          </w:divBdr>
                          <w:divsChild>
                            <w:div w:id="1950702536">
                              <w:marLeft w:val="0"/>
                              <w:marRight w:val="0"/>
                              <w:marTop w:val="225"/>
                              <w:marBottom w:val="0"/>
                              <w:divBdr>
                                <w:top w:val="none" w:sz="0" w:space="0" w:color="auto"/>
                                <w:left w:val="none" w:sz="0" w:space="0" w:color="auto"/>
                                <w:bottom w:val="none" w:sz="0" w:space="0" w:color="auto"/>
                                <w:right w:val="none" w:sz="0" w:space="0" w:color="auto"/>
                              </w:divBdr>
                              <w:divsChild>
                                <w:div w:id="1502357858">
                                  <w:marLeft w:val="0"/>
                                  <w:marRight w:val="0"/>
                                  <w:marTop w:val="0"/>
                                  <w:marBottom w:val="0"/>
                                  <w:divBdr>
                                    <w:top w:val="none" w:sz="0" w:space="0" w:color="auto"/>
                                    <w:left w:val="none" w:sz="0" w:space="0" w:color="auto"/>
                                    <w:bottom w:val="none" w:sz="0" w:space="0" w:color="auto"/>
                                    <w:right w:val="none" w:sz="0" w:space="0" w:color="auto"/>
                                  </w:divBdr>
                                </w:div>
                                <w:div w:id="4660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9937">
                      <w:marLeft w:val="0"/>
                      <w:marRight w:val="0"/>
                      <w:marTop w:val="0"/>
                      <w:marBottom w:val="225"/>
                      <w:divBdr>
                        <w:top w:val="none" w:sz="0" w:space="0" w:color="auto"/>
                        <w:left w:val="none" w:sz="0" w:space="0" w:color="auto"/>
                        <w:bottom w:val="none" w:sz="0" w:space="0" w:color="auto"/>
                        <w:right w:val="none" w:sz="0" w:space="0" w:color="auto"/>
                      </w:divBdr>
                    </w:div>
                    <w:div w:id="457455656">
                      <w:marLeft w:val="0"/>
                      <w:marRight w:val="300"/>
                      <w:marTop w:val="0"/>
                      <w:marBottom w:val="150"/>
                      <w:divBdr>
                        <w:top w:val="none" w:sz="0" w:space="0" w:color="auto"/>
                        <w:left w:val="none" w:sz="0" w:space="0" w:color="auto"/>
                        <w:bottom w:val="none" w:sz="0" w:space="0" w:color="auto"/>
                        <w:right w:val="none" w:sz="0" w:space="0" w:color="auto"/>
                      </w:divBdr>
                      <w:divsChild>
                        <w:div w:id="846679513">
                          <w:marLeft w:val="0"/>
                          <w:marRight w:val="0"/>
                          <w:marTop w:val="0"/>
                          <w:marBottom w:val="0"/>
                          <w:divBdr>
                            <w:top w:val="none" w:sz="0" w:space="0" w:color="auto"/>
                            <w:left w:val="none" w:sz="0" w:space="0" w:color="auto"/>
                            <w:bottom w:val="none" w:sz="0" w:space="0" w:color="auto"/>
                            <w:right w:val="none" w:sz="0" w:space="0" w:color="auto"/>
                          </w:divBdr>
                          <w:divsChild>
                            <w:div w:id="2063097710">
                              <w:marLeft w:val="0"/>
                              <w:marRight w:val="0"/>
                              <w:marTop w:val="225"/>
                              <w:marBottom w:val="0"/>
                              <w:divBdr>
                                <w:top w:val="none" w:sz="0" w:space="0" w:color="auto"/>
                                <w:left w:val="none" w:sz="0" w:space="0" w:color="auto"/>
                                <w:bottom w:val="none" w:sz="0" w:space="0" w:color="auto"/>
                                <w:right w:val="none" w:sz="0" w:space="0" w:color="auto"/>
                              </w:divBdr>
                              <w:divsChild>
                                <w:div w:id="1255432560">
                                  <w:marLeft w:val="0"/>
                                  <w:marRight w:val="0"/>
                                  <w:marTop w:val="0"/>
                                  <w:marBottom w:val="0"/>
                                  <w:divBdr>
                                    <w:top w:val="none" w:sz="0" w:space="0" w:color="auto"/>
                                    <w:left w:val="none" w:sz="0" w:space="0" w:color="auto"/>
                                    <w:bottom w:val="none" w:sz="0" w:space="0" w:color="auto"/>
                                    <w:right w:val="none" w:sz="0" w:space="0" w:color="auto"/>
                                  </w:divBdr>
                                </w:div>
                                <w:div w:id="8351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71971">
                      <w:marLeft w:val="0"/>
                      <w:marRight w:val="0"/>
                      <w:marTop w:val="0"/>
                      <w:marBottom w:val="225"/>
                      <w:divBdr>
                        <w:top w:val="none" w:sz="0" w:space="0" w:color="auto"/>
                        <w:left w:val="none" w:sz="0" w:space="0" w:color="auto"/>
                        <w:bottom w:val="none" w:sz="0" w:space="0" w:color="auto"/>
                        <w:right w:val="none" w:sz="0" w:space="0" w:color="auto"/>
                      </w:divBdr>
                    </w:div>
                    <w:div w:id="16582154">
                      <w:marLeft w:val="300"/>
                      <w:marRight w:val="0"/>
                      <w:marTop w:val="0"/>
                      <w:marBottom w:val="150"/>
                      <w:divBdr>
                        <w:top w:val="none" w:sz="0" w:space="0" w:color="auto"/>
                        <w:left w:val="none" w:sz="0" w:space="0" w:color="auto"/>
                        <w:bottom w:val="none" w:sz="0" w:space="0" w:color="auto"/>
                        <w:right w:val="none" w:sz="0" w:space="0" w:color="auto"/>
                      </w:divBdr>
                      <w:divsChild>
                        <w:div w:id="1956018845">
                          <w:marLeft w:val="0"/>
                          <w:marRight w:val="0"/>
                          <w:marTop w:val="0"/>
                          <w:marBottom w:val="0"/>
                          <w:divBdr>
                            <w:top w:val="none" w:sz="0" w:space="0" w:color="auto"/>
                            <w:left w:val="none" w:sz="0" w:space="0" w:color="auto"/>
                            <w:bottom w:val="none" w:sz="0" w:space="0" w:color="auto"/>
                            <w:right w:val="none" w:sz="0" w:space="0" w:color="auto"/>
                          </w:divBdr>
                          <w:divsChild>
                            <w:div w:id="710617377">
                              <w:marLeft w:val="0"/>
                              <w:marRight w:val="0"/>
                              <w:marTop w:val="225"/>
                              <w:marBottom w:val="0"/>
                              <w:divBdr>
                                <w:top w:val="none" w:sz="0" w:space="0" w:color="auto"/>
                                <w:left w:val="none" w:sz="0" w:space="0" w:color="auto"/>
                                <w:bottom w:val="none" w:sz="0" w:space="0" w:color="auto"/>
                                <w:right w:val="none" w:sz="0" w:space="0" w:color="auto"/>
                              </w:divBdr>
                              <w:divsChild>
                                <w:div w:id="1120076986">
                                  <w:marLeft w:val="0"/>
                                  <w:marRight w:val="0"/>
                                  <w:marTop w:val="0"/>
                                  <w:marBottom w:val="0"/>
                                  <w:divBdr>
                                    <w:top w:val="none" w:sz="0" w:space="0" w:color="auto"/>
                                    <w:left w:val="none" w:sz="0" w:space="0" w:color="auto"/>
                                    <w:bottom w:val="none" w:sz="0" w:space="0" w:color="auto"/>
                                    <w:right w:val="none" w:sz="0" w:space="0" w:color="auto"/>
                                  </w:divBdr>
                                </w:div>
                                <w:div w:id="13457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8378">
                      <w:marLeft w:val="0"/>
                      <w:marRight w:val="0"/>
                      <w:marTop w:val="600"/>
                      <w:marBottom w:val="600"/>
                      <w:divBdr>
                        <w:top w:val="none" w:sz="0" w:space="0" w:color="auto"/>
                        <w:left w:val="none" w:sz="0" w:space="0" w:color="auto"/>
                        <w:bottom w:val="none" w:sz="0" w:space="0" w:color="auto"/>
                        <w:right w:val="none" w:sz="0" w:space="0" w:color="auto"/>
                      </w:divBdr>
                    </w:div>
                    <w:div w:id="85537787">
                      <w:marLeft w:val="0"/>
                      <w:marRight w:val="0"/>
                      <w:marTop w:val="0"/>
                      <w:marBottom w:val="300"/>
                      <w:divBdr>
                        <w:top w:val="none" w:sz="0" w:space="0" w:color="auto"/>
                        <w:left w:val="none" w:sz="0" w:space="0" w:color="auto"/>
                        <w:bottom w:val="none" w:sz="0" w:space="0" w:color="auto"/>
                        <w:right w:val="none" w:sz="0" w:space="0" w:color="auto"/>
                      </w:divBdr>
                      <w:divsChild>
                        <w:div w:id="1314600417">
                          <w:marLeft w:val="0"/>
                          <w:marRight w:val="0"/>
                          <w:marTop w:val="0"/>
                          <w:marBottom w:val="0"/>
                          <w:divBdr>
                            <w:top w:val="none" w:sz="0" w:space="0" w:color="auto"/>
                            <w:left w:val="none" w:sz="0" w:space="0" w:color="auto"/>
                            <w:bottom w:val="none" w:sz="0" w:space="0" w:color="auto"/>
                            <w:right w:val="none" w:sz="0" w:space="0" w:color="auto"/>
                          </w:divBdr>
                        </w:div>
                        <w:div w:id="2972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697">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 w:id="1110198582">
      <w:bodyDiv w:val="1"/>
      <w:marLeft w:val="0"/>
      <w:marRight w:val="0"/>
      <w:marTop w:val="0"/>
      <w:marBottom w:val="0"/>
      <w:divBdr>
        <w:top w:val="none" w:sz="0" w:space="0" w:color="auto"/>
        <w:left w:val="none" w:sz="0" w:space="0" w:color="auto"/>
        <w:bottom w:val="none" w:sz="0" w:space="0" w:color="auto"/>
        <w:right w:val="none" w:sz="0" w:space="0" w:color="auto"/>
      </w:divBdr>
    </w:div>
    <w:div w:id="1179124609">
      <w:bodyDiv w:val="1"/>
      <w:marLeft w:val="0"/>
      <w:marRight w:val="0"/>
      <w:marTop w:val="0"/>
      <w:marBottom w:val="0"/>
      <w:divBdr>
        <w:top w:val="none" w:sz="0" w:space="0" w:color="auto"/>
        <w:left w:val="none" w:sz="0" w:space="0" w:color="auto"/>
        <w:bottom w:val="none" w:sz="0" w:space="0" w:color="auto"/>
        <w:right w:val="none" w:sz="0" w:space="0" w:color="auto"/>
      </w:divBdr>
    </w:div>
    <w:div w:id="1180462077">
      <w:bodyDiv w:val="1"/>
      <w:marLeft w:val="0"/>
      <w:marRight w:val="0"/>
      <w:marTop w:val="0"/>
      <w:marBottom w:val="0"/>
      <w:divBdr>
        <w:top w:val="none" w:sz="0" w:space="0" w:color="auto"/>
        <w:left w:val="none" w:sz="0" w:space="0" w:color="auto"/>
        <w:bottom w:val="none" w:sz="0" w:space="0" w:color="auto"/>
        <w:right w:val="none" w:sz="0" w:space="0" w:color="auto"/>
      </w:divBdr>
    </w:div>
    <w:div w:id="1286499341">
      <w:bodyDiv w:val="1"/>
      <w:marLeft w:val="0"/>
      <w:marRight w:val="0"/>
      <w:marTop w:val="0"/>
      <w:marBottom w:val="0"/>
      <w:divBdr>
        <w:top w:val="none" w:sz="0" w:space="0" w:color="auto"/>
        <w:left w:val="none" w:sz="0" w:space="0" w:color="auto"/>
        <w:bottom w:val="none" w:sz="0" w:space="0" w:color="auto"/>
        <w:right w:val="none" w:sz="0" w:space="0" w:color="auto"/>
      </w:divBdr>
    </w:div>
    <w:div w:id="1379284762">
      <w:bodyDiv w:val="1"/>
      <w:marLeft w:val="0"/>
      <w:marRight w:val="0"/>
      <w:marTop w:val="0"/>
      <w:marBottom w:val="0"/>
      <w:divBdr>
        <w:top w:val="none" w:sz="0" w:space="0" w:color="auto"/>
        <w:left w:val="none" w:sz="0" w:space="0" w:color="auto"/>
        <w:bottom w:val="none" w:sz="0" w:space="0" w:color="auto"/>
        <w:right w:val="none" w:sz="0" w:space="0" w:color="auto"/>
      </w:divBdr>
    </w:div>
    <w:div w:id="1877504611">
      <w:bodyDiv w:val="1"/>
      <w:marLeft w:val="0"/>
      <w:marRight w:val="0"/>
      <w:marTop w:val="0"/>
      <w:marBottom w:val="0"/>
      <w:divBdr>
        <w:top w:val="none" w:sz="0" w:space="0" w:color="auto"/>
        <w:left w:val="none" w:sz="0" w:space="0" w:color="auto"/>
        <w:bottom w:val="none" w:sz="0" w:space="0" w:color="auto"/>
        <w:right w:val="none" w:sz="0" w:space="0" w:color="auto"/>
      </w:divBdr>
    </w:div>
    <w:div w:id="1930460746">
      <w:bodyDiv w:val="1"/>
      <w:marLeft w:val="0"/>
      <w:marRight w:val="0"/>
      <w:marTop w:val="0"/>
      <w:marBottom w:val="0"/>
      <w:divBdr>
        <w:top w:val="none" w:sz="0" w:space="0" w:color="auto"/>
        <w:left w:val="none" w:sz="0" w:space="0" w:color="auto"/>
        <w:bottom w:val="none" w:sz="0" w:space="0" w:color="auto"/>
        <w:right w:val="none" w:sz="0" w:space="0" w:color="auto"/>
      </w:divBdr>
      <w:divsChild>
        <w:div w:id="1801997431">
          <w:marLeft w:val="0"/>
          <w:marRight w:val="0"/>
          <w:marTop w:val="0"/>
          <w:marBottom w:val="0"/>
          <w:divBdr>
            <w:top w:val="none" w:sz="0" w:space="0" w:color="auto"/>
            <w:left w:val="none" w:sz="0" w:space="0" w:color="auto"/>
            <w:bottom w:val="none" w:sz="0" w:space="0" w:color="auto"/>
            <w:right w:val="none" w:sz="0" w:space="0" w:color="auto"/>
          </w:divBdr>
          <w:divsChild>
            <w:div w:id="624654978">
              <w:marLeft w:val="0"/>
              <w:marRight w:val="0"/>
              <w:marTop w:val="0"/>
              <w:marBottom w:val="0"/>
              <w:divBdr>
                <w:top w:val="none" w:sz="0" w:space="0" w:color="auto"/>
                <w:left w:val="none" w:sz="0" w:space="0" w:color="auto"/>
                <w:bottom w:val="none" w:sz="0" w:space="0" w:color="auto"/>
                <w:right w:val="none" w:sz="0" w:space="0" w:color="auto"/>
              </w:divBdr>
              <w:divsChild>
                <w:div w:id="1103379877">
                  <w:marLeft w:val="0"/>
                  <w:marRight w:val="0"/>
                  <w:marTop w:val="0"/>
                  <w:marBottom w:val="0"/>
                  <w:divBdr>
                    <w:top w:val="none" w:sz="0" w:space="0" w:color="auto"/>
                    <w:left w:val="none" w:sz="0" w:space="0" w:color="auto"/>
                    <w:bottom w:val="none" w:sz="0" w:space="0" w:color="auto"/>
                    <w:right w:val="none" w:sz="0" w:space="0" w:color="auto"/>
                  </w:divBdr>
                  <w:divsChild>
                    <w:div w:id="1154106468">
                      <w:marLeft w:val="0"/>
                      <w:marRight w:val="0"/>
                      <w:marTop w:val="0"/>
                      <w:marBottom w:val="0"/>
                      <w:divBdr>
                        <w:top w:val="none" w:sz="0" w:space="0" w:color="auto"/>
                        <w:left w:val="none" w:sz="0" w:space="0" w:color="auto"/>
                        <w:bottom w:val="none" w:sz="0" w:space="0" w:color="auto"/>
                        <w:right w:val="none" w:sz="0" w:space="0" w:color="auto"/>
                      </w:divBdr>
                    </w:div>
                  </w:divsChild>
                </w:div>
                <w:div w:id="1349061330">
                  <w:marLeft w:val="0"/>
                  <w:marRight w:val="0"/>
                  <w:marTop w:val="0"/>
                  <w:marBottom w:val="0"/>
                  <w:divBdr>
                    <w:top w:val="none" w:sz="0" w:space="0" w:color="auto"/>
                    <w:left w:val="none" w:sz="0" w:space="0" w:color="auto"/>
                    <w:bottom w:val="none" w:sz="0" w:space="0" w:color="auto"/>
                    <w:right w:val="none" w:sz="0" w:space="0" w:color="auto"/>
                  </w:divBdr>
                  <w:divsChild>
                    <w:div w:id="853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053">
          <w:marLeft w:val="0"/>
          <w:marRight w:val="0"/>
          <w:marTop w:val="0"/>
          <w:marBottom w:val="0"/>
          <w:divBdr>
            <w:top w:val="none" w:sz="0" w:space="0" w:color="auto"/>
            <w:left w:val="none" w:sz="0" w:space="0" w:color="auto"/>
            <w:bottom w:val="none" w:sz="0" w:space="0" w:color="auto"/>
            <w:right w:val="none" w:sz="0" w:space="0" w:color="auto"/>
          </w:divBdr>
          <w:divsChild>
            <w:div w:id="1310205633">
              <w:marLeft w:val="0"/>
              <w:marRight w:val="0"/>
              <w:marTop w:val="0"/>
              <w:marBottom w:val="0"/>
              <w:divBdr>
                <w:top w:val="none" w:sz="0" w:space="0" w:color="auto"/>
                <w:left w:val="none" w:sz="0" w:space="0" w:color="auto"/>
                <w:bottom w:val="none" w:sz="0" w:space="0" w:color="auto"/>
                <w:right w:val="none" w:sz="0" w:space="0" w:color="auto"/>
              </w:divBdr>
              <w:divsChild>
                <w:div w:id="4194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osuchebnik.ru/material/izyashchestvo-i-muzhestvo-o-muzhskom-obrazovanii-v-xix-veke/?utm_campaign=news_february_2022_vypusk_3&amp;utm_medium=email&amp;utm_source=Sendsa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Гость</cp:lastModifiedBy>
  <cp:revision>64</cp:revision>
  <dcterms:created xsi:type="dcterms:W3CDTF">2018-11-09T08:48:00Z</dcterms:created>
  <dcterms:modified xsi:type="dcterms:W3CDTF">2022-03-05T05:40:00Z</dcterms:modified>
</cp:coreProperties>
</file>