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135A" w14:textId="62A5766D" w:rsidR="00B146CA" w:rsidRPr="00E3183C" w:rsidRDefault="00C069EA" w:rsidP="00C069EA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Спецификация переводного экзамена </w:t>
      </w:r>
      <w:r w:rsidR="00B146CA" w:rsidRPr="00B146CA">
        <w:rPr>
          <w:b/>
          <w:bCs/>
          <w:color w:val="212529"/>
          <w:sz w:val="28"/>
          <w:szCs w:val="28"/>
        </w:rPr>
        <w:t>по</w:t>
      </w:r>
      <w:r w:rsidR="00E3183C">
        <w:rPr>
          <w:color w:val="212529"/>
          <w:sz w:val="28"/>
          <w:szCs w:val="28"/>
        </w:rPr>
        <w:t xml:space="preserve"> </w:t>
      </w:r>
      <w:r w:rsidR="00B146CA" w:rsidRPr="00B146CA">
        <w:rPr>
          <w:b/>
          <w:bCs/>
          <w:color w:val="212529"/>
          <w:sz w:val="28"/>
          <w:szCs w:val="28"/>
        </w:rPr>
        <w:t>математике</w:t>
      </w:r>
      <w:r>
        <w:rPr>
          <w:b/>
          <w:bCs/>
          <w:color w:val="212529"/>
          <w:sz w:val="28"/>
          <w:szCs w:val="28"/>
        </w:rPr>
        <w:t xml:space="preserve"> (углублённый уровень) </w:t>
      </w:r>
      <w:r w:rsidR="00B146CA" w:rsidRPr="00B146CA">
        <w:rPr>
          <w:b/>
          <w:bCs/>
          <w:color w:val="212529"/>
          <w:sz w:val="28"/>
          <w:szCs w:val="28"/>
        </w:rPr>
        <w:t>для 10 класса.</w:t>
      </w:r>
    </w:p>
    <w:p w14:paraId="75332A33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 </w:t>
      </w:r>
      <w:r w:rsidRPr="00B146CA">
        <w:rPr>
          <w:b/>
          <w:bCs/>
          <w:color w:val="212529"/>
        </w:rPr>
        <w:t>Цель экзамена: </w:t>
      </w:r>
      <w:r w:rsidRPr="00B146CA">
        <w:rPr>
          <w:color w:val="212529"/>
        </w:rPr>
        <w:t>проверка уровня предметной компетентности учащихся 10 класса</w:t>
      </w:r>
    </w:p>
    <w:p w14:paraId="46E6E3CF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по математике за курс 10 класса в рамках проведения </w:t>
      </w:r>
      <w:r w:rsidRPr="00B146CA">
        <w:rPr>
          <w:b/>
          <w:bCs/>
          <w:color w:val="212529"/>
        </w:rPr>
        <w:t>промежуточной </w:t>
      </w:r>
      <w:r w:rsidRPr="00B146CA">
        <w:rPr>
          <w:color w:val="212529"/>
        </w:rPr>
        <w:t>аттестации.</w:t>
      </w:r>
    </w:p>
    <w:p w14:paraId="22BE4AA7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</w:p>
    <w:p w14:paraId="7942A2F6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b/>
          <w:bCs/>
          <w:color w:val="212529"/>
        </w:rPr>
        <w:t>Требования</w:t>
      </w:r>
      <w:r w:rsidRPr="00B146CA">
        <w:rPr>
          <w:color w:val="212529"/>
        </w:rPr>
        <w:t>, предъявляемые к знаниям и умениям учащихся на экзамене:</w:t>
      </w:r>
    </w:p>
    <w:p w14:paraId="0C729D59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 xml:space="preserve"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</w:t>
      </w:r>
      <w:proofErr w:type="gramStart"/>
      <w:r w:rsidRPr="00B146CA">
        <w:rPr>
          <w:color w:val="212529"/>
        </w:rPr>
        <w:t>логарифма,;</w:t>
      </w:r>
      <w:proofErr w:type="gramEnd"/>
    </w:p>
    <w:p w14:paraId="240B1B0D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применять понятия, связанные с делимостью целых чисел, при решении математических задач;</w:t>
      </w:r>
    </w:p>
    <w:p w14:paraId="591992A5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проводить преобразования числовых и буквенных выражений, включающих степени, радикалы, логарифмы и тригонометрические функции;</w:t>
      </w:r>
    </w:p>
    <w:p w14:paraId="451BA460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решать уравнения, неравенства, используя свойства функций и их графические представления;</w:t>
      </w:r>
    </w:p>
    <w:p w14:paraId="507DC7F2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решать рациональные, показательные и логарифмические уравнения и неравенства, иррациональные и тригонометрические уравнения и неравенства;</w:t>
      </w:r>
    </w:p>
    <w:p w14:paraId="046C7D4A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доказывать несложные неравенства;</w:t>
      </w:r>
    </w:p>
    <w:p w14:paraId="510F2259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14:paraId="4CA59F73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решать задачи по теории вероятности, используя теоремы о вероятности события;</w:t>
      </w:r>
    </w:p>
    <w:p w14:paraId="08E2E6EE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интерпретировать данные диаграммы;</w:t>
      </w:r>
    </w:p>
    <w:p w14:paraId="03C1FE5F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вычислять площадь и периметр геометрических фигур;</w:t>
      </w:r>
    </w:p>
    <w:p w14:paraId="4448480C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color w:val="212529"/>
        </w:rPr>
        <w:t>находит неизвестные элементы стереометрических фигур по данным задачи, используя теоремы и свойства стереометрии.</w:t>
      </w:r>
    </w:p>
    <w:p w14:paraId="2400BD6B" w14:textId="77777777" w:rsidR="00B146CA" w:rsidRP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B146CA">
        <w:rPr>
          <w:b/>
          <w:bCs/>
          <w:color w:val="212529"/>
        </w:rPr>
        <w:t>Форма экзамена</w:t>
      </w:r>
      <w:r w:rsidRPr="00B146CA">
        <w:rPr>
          <w:color w:val="212529"/>
        </w:rPr>
        <w:t>: письменно, по контрольно-измерительным материалам.</w:t>
      </w:r>
    </w:p>
    <w:p w14:paraId="4B6F692B" w14:textId="77777777" w:rsid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bCs/>
          <w:color w:val="212529"/>
        </w:rPr>
      </w:pPr>
      <w:r w:rsidRPr="00B146CA">
        <w:rPr>
          <w:b/>
          <w:bCs/>
          <w:color w:val="212529"/>
        </w:rPr>
        <w:t>Количество вариантов</w:t>
      </w:r>
      <w:r w:rsidRPr="00B146CA">
        <w:rPr>
          <w:bCs/>
          <w:color w:val="212529"/>
        </w:rPr>
        <w:t> </w:t>
      </w:r>
      <w:r>
        <w:rPr>
          <w:bCs/>
          <w:color w:val="212529"/>
        </w:rPr>
        <w:t xml:space="preserve"> </w:t>
      </w:r>
      <w:r w:rsidRPr="00B146CA">
        <w:rPr>
          <w:bCs/>
          <w:color w:val="212529"/>
        </w:rPr>
        <w:t>4</w:t>
      </w:r>
      <w:r>
        <w:rPr>
          <w:bCs/>
          <w:color w:val="212529"/>
        </w:rPr>
        <w:t>.</w:t>
      </w:r>
    </w:p>
    <w:p w14:paraId="0C227269" w14:textId="77777777" w:rsidR="00B146CA" w:rsidRDefault="00B146CA" w:rsidP="00B146CA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</w:rPr>
      </w:pPr>
      <w:r w:rsidRPr="00B146CA">
        <w:rPr>
          <w:b/>
          <w:bCs/>
          <w:color w:val="212529"/>
        </w:rPr>
        <w:t>Критерии оценивания работы: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7"/>
        <w:gridCol w:w="710"/>
        <w:gridCol w:w="711"/>
        <w:gridCol w:w="711"/>
        <w:gridCol w:w="711"/>
        <w:gridCol w:w="711"/>
        <w:gridCol w:w="711"/>
        <w:gridCol w:w="711"/>
        <w:gridCol w:w="711"/>
        <w:gridCol w:w="712"/>
        <w:gridCol w:w="712"/>
        <w:gridCol w:w="678"/>
        <w:gridCol w:w="759"/>
      </w:tblGrid>
      <w:tr w:rsidR="006B7E88" w14:paraId="2DC0444D" w14:textId="77777777" w:rsidTr="006B7E88">
        <w:tc>
          <w:tcPr>
            <w:tcW w:w="804" w:type="dxa"/>
          </w:tcPr>
          <w:p w14:paraId="208BED2E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№</w:t>
            </w:r>
          </w:p>
        </w:tc>
        <w:tc>
          <w:tcPr>
            <w:tcW w:w="731" w:type="dxa"/>
          </w:tcPr>
          <w:p w14:paraId="3316B8AE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732" w:type="dxa"/>
          </w:tcPr>
          <w:p w14:paraId="09B7C32E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2</w:t>
            </w:r>
          </w:p>
        </w:tc>
        <w:tc>
          <w:tcPr>
            <w:tcW w:w="732" w:type="dxa"/>
          </w:tcPr>
          <w:p w14:paraId="69C778A0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3</w:t>
            </w:r>
          </w:p>
        </w:tc>
        <w:tc>
          <w:tcPr>
            <w:tcW w:w="732" w:type="dxa"/>
          </w:tcPr>
          <w:p w14:paraId="246B85D1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4</w:t>
            </w:r>
          </w:p>
        </w:tc>
        <w:tc>
          <w:tcPr>
            <w:tcW w:w="732" w:type="dxa"/>
          </w:tcPr>
          <w:p w14:paraId="4BF967C9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5</w:t>
            </w:r>
          </w:p>
        </w:tc>
        <w:tc>
          <w:tcPr>
            <w:tcW w:w="732" w:type="dxa"/>
          </w:tcPr>
          <w:p w14:paraId="3A0F6116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6</w:t>
            </w:r>
          </w:p>
        </w:tc>
        <w:tc>
          <w:tcPr>
            <w:tcW w:w="732" w:type="dxa"/>
          </w:tcPr>
          <w:p w14:paraId="7B0C6560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7</w:t>
            </w:r>
          </w:p>
        </w:tc>
        <w:tc>
          <w:tcPr>
            <w:tcW w:w="732" w:type="dxa"/>
          </w:tcPr>
          <w:p w14:paraId="259A12A8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8</w:t>
            </w:r>
          </w:p>
        </w:tc>
        <w:tc>
          <w:tcPr>
            <w:tcW w:w="733" w:type="dxa"/>
          </w:tcPr>
          <w:p w14:paraId="22CA7766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9</w:t>
            </w:r>
          </w:p>
        </w:tc>
        <w:tc>
          <w:tcPr>
            <w:tcW w:w="726" w:type="dxa"/>
          </w:tcPr>
          <w:p w14:paraId="4C5338A7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10</w:t>
            </w:r>
          </w:p>
        </w:tc>
        <w:tc>
          <w:tcPr>
            <w:tcW w:w="691" w:type="dxa"/>
          </w:tcPr>
          <w:p w14:paraId="2FB14C24" w14:textId="77777777" w:rsidR="006B7E88" w:rsidRP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 w:rsidRPr="006B7E88">
              <w:rPr>
                <w:color w:val="212529"/>
              </w:rPr>
              <w:t>11</w:t>
            </w:r>
          </w:p>
        </w:tc>
        <w:tc>
          <w:tcPr>
            <w:tcW w:w="762" w:type="dxa"/>
          </w:tcPr>
          <w:p w14:paraId="3FC2C304" w14:textId="77777777" w:rsidR="006B7E88" w:rsidRPr="007512D7" w:rsidRDefault="006B7E88" w:rsidP="00B146CA">
            <w:pPr>
              <w:pStyle w:val="a3"/>
              <w:spacing w:before="0" w:beforeAutospacing="0" w:line="306" w:lineRule="atLeast"/>
              <w:rPr>
                <w:b/>
                <w:color w:val="212529"/>
              </w:rPr>
            </w:pPr>
            <w:r w:rsidRPr="007512D7">
              <w:rPr>
                <w:b/>
                <w:color w:val="212529"/>
              </w:rPr>
              <w:t>итог</w:t>
            </w:r>
          </w:p>
        </w:tc>
      </w:tr>
      <w:tr w:rsidR="006B7E88" w14:paraId="5EA1022A" w14:textId="77777777" w:rsidTr="006B7E88">
        <w:tc>
          <w:tcPr>
            <w:tcW w:w="804" w:type="dxa"/>
          </w:tcPr>
          <w:p w14:paraId="4408FB44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балл</w:t>
            </w:r>
          </w:p>
        </w:tc>
        <w:tc>
          <w:tcPr>
            <w:tcW w:w="731" w:type="dxa"/>
          </w:tcPr>
          <w:p w14:paraId="279C2982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732" w:type="dxa"/>
          </w:tcPr>
          <w:p w14:paraId="2CF136D8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732" w:type="dxa"/>
          </w:tcPr>
          <w:p w14:paraId="3CD1D569" w14:textId="77777777" w:rsidR="006B7E88" w:rsidRDefault="00103FFB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3</w:t>
            </w:r>
          </w:p>
        </w:tc>
        <w:tc>
          <w:tcPr>
            <w:tcW w:w="732" w:type="dxa"/>
          </w:tcPr>
          <w:p w14:paraId="58F4E7EC" w14:textId="77777777" w:rsidR="006B7E88" w:rsidRDefault="00103FFB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2</w:t>
            </w:r>
          </w:p>
        </w:tc>
        <w:tc>
          <w:tcPr>
            <w:tcW w:w="732" w:type="dxa"/>
          </w:tcPr>
          <w:p w14:paraId="46722D37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732" w:type="dxa"/>
          </w:tcPr>
          <w:p w14:paraId="253D60B6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732" w:type="dxa"/>
          </w:tcPr>
          <w:p w14:paraId="3EB3F5C4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732" w:type="dxa"/>
          </w:tcPr>
          <w:p w14:paraId="18E83D44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733" w:type="dxa"/>
          </w:tcPr>
          <w:p w14:paraId="2083241C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726" w:type="dxa"/>
          </w:tcPr>
          <w:p w14:paraId="620D07CF" w14:textId="77777777" w:rsid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691" w:type="dxa"/>
          </w:tcPr>
          <w:p w14:paraId="28F16E89" w14:textId="77777777" w:rsidR="006B7E88" w:rsidRPr="006B7E88" w:rsidRDefault="006B7E88" w:rsidP="00B146CA">
            <w:pPr>
              <w:pStyle w:val="a3"/>
              <w:spacing w:before="0" w:beforeAutospacing="0" w:line="306" w:lineRule="atLeast"/>
              <w:rPr>
                <w:color w:val="212529"/>
              </w:rPr>
            </w:pPr>
            <w:r w:rsidRPr="006B7E88">
              <w:rPr>
                <w:color w:val="212529"/>
              </w:rPr>
              <w:t>2</w:t>
            </w:r>
          </w:p>
        </w:tc>
        <w:tc>
          <w:tcPr>
            <w:tcW w:w="762" w:type="dxa"/>
          </w:tcPr>
          <w:p w14:paraId="512A4B8B" w14:textId="77777777" w:rsidR="006B7E88" w:rsidRPr="007512D7" w:rsidRDefault="00103FFB" w:rsidP="00B146CA">
            <w:pPr>
              <w:pStyle w:val="a3"/>
              <w:spacing w:before="0" w:beforeAutospacing="0" w:line="306" w:lineRule="atLeast"/>
              <w:rPr>
                <w:b/>
                <w:color w:val="212529"/>
              </w:rPr>
            </w:pPr>
            <w:r>
              <w:rPr>
                <w:b/>
                <w:color w:val="212529"/>
              </w:rPr>
              <w:t>15</w:t>
            </w:r>
          </w:p>
        </w:tc>
      </w:tr>
    </w:tbl>
    <w:p w14:paraId="61DCE9F6" w14:textId="77777777" w:rsidR="00B146CA" w:rsidRDefault="00B146CA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5811"/>
      </w:tblGrid>
      <w:tr w:rsidR="00E3183C" w14:paraId="6C293D5A" w14:textId="77777777" w:rsidTr="00E3183C">
        <w:tc>
          <w:tcPr>
            <w:tcW w:w="1951" w:type="dxa"/>
          </w:tcPr>
          <w:p w14:paraId="73086100" w14:textId="77777777" w:rsidR="00E3183C" w:rsidRDefault="00E3183C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№ задания</w:t>
            </w:r>
          </w:p>
        </w:tc>
        <w:tc>
          <w:tcPr>
            <w:tcW w:w="1418" w:type="dxa"/>
          </w:tcPr>
          <w:p w14:paraId="237E26A7" w14:textId="77777777" w:rsidR="00E3183C" w:rsidRDefault="00E3183C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Балл</w:t>
            </w:r>
          </w:p>
        </w:tc>
        <w:tc>
          <w:tcPr>
            <w:tcW w:w="5811" w:type="dxa"/>
          </w:tcPr>
          <w:p w14:paraId="399D8CA4" w14:textId="77777777" w:rsidR="00E3183C" w:rsidRDefault="00E3183C" w:rsidP="00E3183C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212529"/>
              </w:rPr>
            </w:pPr>
            <w:r>
              <w:rPr>
                <w:color w:val="212529"/>
              </w:rPr>
              <w:t>Содержание критерия</w:t>
            </w:r>
          </w:p>
        </w:tc>
      </w:tr>
      <w:tr w:rsidR="00E3183C" w14:paraId="38924389" w14:textId="77777777" w:rsidTr="00E3183C">
        <w:tc>
          <w:tcPr>
            <w:tcW w:w="1951" w:type="dxa"/>
          </w:tcPr>
          <w:p w14:paraId="0523945E" w14:textId="77777777" w:rsidR="00E3183C" w:rsidRDefault="006B7E8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1-10</w:t>
            </w:r>
          </w:p>
        </w:tc>
        <w:tc>
          <w:tcPr>
            <w:tcW w:w="1418" w:type="dxa"/>
          </w:tcPr>
          <w:p w14:paraId="40FF9890" w14:textId="77777777" w:rsidR="00E3183C" w:rsidRDefault="00E3183C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5811" w:type="dxa"/>
          </w:tcPr>
          <w:p w14:paraId="288CB1EB" w14:textId="77777777" w:rsidR="00E3183C" w:rsidRDefault="00E3183C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Обоснованно получен верный ответ</w:t>
            </w:r>
            <w:r w:rsidR="00103FFB">
              <w:rPr>
                <w:color w:val="212529"/>
              </w:rPr>
              <w:t>. В заданиях 3, 4 балл выставляется за каждый верно решеный пример</w:t>
            </w:r>
          </w:p>
        </w:tc>
      </w:tr>
      <w:tr w:rsidR="00E3183C" w14:paraId="4A8BCA4E" w14:textId="77777777" w:rsidTr="00E3183C">
        <w:tc>
          <w:tcPr>
            <w:tcW w:w="1951" w:type="dxa"/>
          </w:tcPr>
          <w:p w14:paraId="5E35BD54" w14:textId="77777777" w:rsidR="00E3183C" w:rsidRDefault="006B7E8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11</w:t>
            </w:r>
          </w:p>
        </w:tc>
        <w:tc>
          <w:tcPr>
            <w:tcW w:w="1418" w:type="dxa"/>
          </w:tcPr>
          <w:p w14:paraId="4EAD2232" w14:textId="77777777" w:rsidR="00E3183C" w:rsidRDefault="00E3183C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2</w:t>
            </w:r>
          </w:p>
        </w:tc>
        <w:tc>
          <w:tcPr>
            <w:tcW w:w="5811" w:type="dxa"/>
          </w:tcPr>
          <w:p w14:paraId="6305BA78" w14:textId="77777777" w:rsidR="00E3183C" w:rsidRDefault="00E3183C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Обоснованно получен верный ответ – 2 балла</w:t>
            </w:r>
          </w:p>
          <w:p w14:paraId="6DCF736B" w14:textId="77777777" w:rsidR="00E3183C" w:rsidRDefault="00E3183C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Решение доведено до конца, но допущены вычислительные ошибки, с их учетом дальнейшие шаги выполнены верно – 1 балл</w:t>
            </w:r>
          </w:p>
        </w:tc>
      </w:tr>
    </w:tbl>
    <w:p w14:paraId="6FDCE4AE" w14:textId="77777777" w:rsidR="00E3183C" w:rsidRDefault="00E3183C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</w:p>
    <w:p w14:paraId="083DD8F5" w14:textId="77777777" w:rsidR="00E3183C" w:rsidRDefault="00E3183C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</w:p>
    <w:p w14:paraId="47B8D84A" w14:textId="77777777" w:rsidR="00E3183C" w:rsidRDefault="00E3183C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</w:p>
    <w:tbl>
      <w:tblPr>
        <w:tblStyle w:val="a4"/>
        <w:tblW w:w="9353" w:type="dxa"/>
        <w:tblLook w:val="04A0" w:firstRow="1" w:lastRow="0" w:firstColumn="1" w:lastColumn="0" w:noHBand="0" w:noVBand="1"/>
      </w:tblPr>
      <w:tblGrid>
        <w:gridCol w:w="1384"/>
        <w:gridCol w:w="1857"/>
        <w:gridCol w:w="6112"/>
      </w:tblGrid>
      <w:tr w:rsidR="00A02A78" w:rsidRPr="00E3183C" w14:paraId="20D247EF" w14:textId="77777777" w:rsidTr="00E3183C">
        <w:tc>
          <w:tcPr>
            <w:tcW w:w="1384" w:type="dxa"/>
          </w:tcPr>
          <w:p w14:paraId="194E6BF2" w14:textId="77777777" w:rsidR="00A02A78" w:rsidRPr="00E3183C" w:rsidRDefault="00A02A7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t xml:space="preserve">№ задания </w:t>
            </w:r>
          </w:p>
        </w:tc>
        <w:tc>
          <w:tcPr>
            <w:tcW w:w="1857" w:type="dxa"/>
          </w:tcPr>
          <w:p w14:paraId="708FED51" w14:textId="77777777" w:rsidR="00A02A78" w:rsidRPr="00E3183C" w:rsidRDefault="00A02A7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t>Уровень сложности</w:t>
            </w:r>
          </w:p>
        </w:tc>
        <w:tc>
          <w:tcPr>
            <w:tcW w:w="6112" w:type="dxa"/>
          </w:tcPr>
          <w:p w14:paraId="5C90246D" w14:textId="77777777" w:rsidR="00A02A78" w:rsidRPr="00E3183C" w:rsidRDefault="00A02A78" w:rsidP="00A02A78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212529"/>
              </w:rPr>
            </w:pPr>
            <w:r w:rsidRPr="00E3183C">
              <w:rPr>
                <w:color w:val="212529"/>
              </w:rPr>
              <w:t>КЭС</w:t>
            </w:r>
          </w:p>
        </w:tc>
      </w:tr>
      <w:tr w:rsidR="00A02A78" w:rsidRPr="00E3183C" w14:paraId="38D1E747" w14:textId="77777777" w:rsidTr="00E3183C">
        <w:tc>
          <w:tcPr>
            <w:tcW w:w="1384" w:type="dxa"/>
          </w:tcPr>
          <w:p w14:paraId="3E1E699A" w14:textId="77777777" w:rsidR="00A02A78" w:rsidRPr="00E3183C" w:rsidRDefault="00A02A7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t>1</w:t>
            </w:r>
          </w:p>
        </w:tc>
        <w:tc>
          <w:tcPr>
            <w:tcW w:w="1857" w:type="dxa"/>
          </w:tcPr>
          <w:p w14:paraId="2FC60141" w14:textId="77777777" w:rsidR="00A02A78" w:rsidRPr="00E3183C" w:rsidRDefault="00A02A78" w:rsidP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112" w:type="dxa"/>
          </w:tcPr>
          <w:p w14:paraId="5A2AD8F4" w14:textId="77777777" w:rsidR="00A02A78" w:rsidRPr="00E3183C" w:rsidRDefault="00A02A78" w:rsidP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 xml:space="preserve">7. Умение оперировать понятиями: плоский угол, площадь фигуры, подобные фигуры; умение </w:t>
            </w:r>
            <w:proofErr w:type="spellStart"/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proofErr w:type="spellEnd"/>
            <w:r w:rsidRPr="00E3183C"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задач …</w:t>
            </w:r>
          </w:p>
        </w:tc>
      </w:tr>
      <w:tr w:rsidR="00A02A78" w:rsidRPr="00E3183C" w14:paraId="32E389BC" w14:textId="77777777" w:rsidTr="00E3183C">
        <w:tc>
          <w:tcPr>
            <w:tcW w:w="1384" w:type="dxa"/>
          </w:tcPr>
          <w:p w14:paraId="67A25214" w14:textId="77777777" w:rsidR="00A02A78" w:rsidRPr="00E3183C" w:rsidRDefault="00A02A7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lastRenderedPageBreak/>
              <w:t>2</w:t>
            </w:r>
          </w:p>
        </w:tc>
        <w:tc>
          <w:tcPr>
            <w:tcW w:w="1857" w:type="dxa"/>
            <w:vAlign w:val="bottom"/>
          </w:tcPr>
          <w:p w14:paraId="5933A773" w14:textId="77777777" w:rsidR="00A02A78" w:rsidRPr="00E3183C" w:rsidRDefault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112" w:type="dxa"/>
          </w:tcPr>
          <w:p w14:paraId="2DABCCFB" w14:textId="77777777" w:rsidR="00A02A78" w:rsidRPr="00E3183C" w:rsidRDefault="00A02A78" w:rsidP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 xml:space="preserve">7. Умение оперировать понятиями: точка, прямая, плоскость, величина угла, плоский угол, двугранный угол, </w:t>
            </w:r>
            <w:proofErr w:type="spellStart"/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уголы</w:t>
            </w:r>
            <w:proofErr w:type="spellEnd"/>
            <w:r w:rsidRPr="00E3183C"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  <w:proofErr w:type="gramStart"/>
            <w:r w:rsidRPr="00E3183C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</w:p>
        </w:tc>
      </w:tr>
      <w:tr w:rsidR="00A02A78" w:rsidRPr="00E3183C" w14:paraId="7A1E6ED6" w14:textId="77777777" w:rsidTr="00E3183C">
        <w:tc>
          <w:tcPr>
            <w:tcW w:w="1384" w:type="dxa"/>
          </w:tcPr>
          <w:p w14:paraId="5E27AEE3" w14:textId="77777777" w:rsidR="00A02A78" w:rsidRPr="00E3183C" w:rsidRDefault="00A02A7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t>3</w:t>
            </w:r>
          </w:p>
        </w:tc>
        <w:tc>
          <w:tcPr>
            <w:tcW w:w="1857" w:type="dxa"/>
            <w:vAlign w:val="bottom"/>
          </w:tcPr>
          <w:p w14:paraId="336D2025" w14:textId="77777777" w:rsidR="00A02A78" w:rsidRPr="00E3183C" w:rsidRDefault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112" w:type="dxa"/>
          </w:tcPr>
          <w:p w14:paraId="7C76F192" w14:textId="77777777" w:rsidR="00A02A78" w:rsidRPr="00E3183C" w:rsidRDefault="00A02A78" w:rsidP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2. Умение решать уравнения, неравенства и системы с помощью различных приёмов</w:t>
            </w:r>
          </w:p>
        </w:tc>
      </w:tr>
      <w:tr w:rsidR="00A02A78" w:rsidRPr="00E3183C" w14:paraId="6EE3963B" w14:textId="77777777" w:rsidTr="00E3183C">
        <w:tc>
          <w:tcPr>
            <w:tcW w:w="1384" w:type="dxa"/>
          </w:tcPr>
          <w:p w14:paraId="7C8F113B" w14:textId="77777777" w:rsidR="00A02A78" w:rsidRPr="00E3183C" w:rsidRDefault="00A02A7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t>4</w:t>
            </w:r>
          </w:p>
        </w:tc>
        <w:tc>
          <w:tcPr>
            <w:tcW w:w="1857" w:type="dxa"/>
            <w:vAlign w:val="bottom"/>
          </w:tcPr>
          <w:p w14:paraId="179510A1" w14:textId="77777777" w:rsidR="00A02A78" w:rsidRPr="00E3183C" w:rsidRDefault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112" w:type="dxa"/>
          </w:tcPr>
          <w:p w14:paraId="4CAB9E45" w14:textId="77777777" w:rsidR="00A02A78" w:rsidRPr="00E3183C" w:rsidRDefault="00A02A78" w:rsidP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1. Умение выполнять вычисление значений и преобразования выражений со степенями и логарифмами, преобразования дробно-рациональных выражений</w:t>
            </w:r>
          </w:p>
        </w:tc>
      </w:tr>
      <w:tr w:rsidR="00A02A78" w:rsidRPr="00E3183C" w14:paraId="7D78B1AC" w14:textId="77777777" w:rsidTr="00E3183C">
        <w:tc>
          <w:tcPr>
            <w:tcW w:w="1384" w:type="dxa"/>
          </w:tcPr>
          <w:p w14:paraId="2C07351E" w14:textId="77777777" w:rsidR="00A02A78" w:rsidRPr="00E3183C" w:rsidRDefault="00A02A7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t>5</w:t>
            </w:r>
          </w:p>
        </w:tc>
        <w:tc>
          <w:tcPr>
            <w:tcW w:w="1857" w:type="dxa"/>
            <w:vAlign w:val="bottom"/>
          </w:tcPr>
          <w:p w14:paraId="2B8D9817" w14:textId="77777777" w:rsidR="00A02A78" w:rsidRPr="00E3183C" w:rsidRDefault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112" w:type="dxa"/>
          </w:tcPr>
          <w:p w14:paraId="72107C2D" w14:textId="77777777" w:rsidR="00A02A78" w:rsidRPr="00E3183C" w:rsidRDefault="00A02A78" w:rsidP="00C6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6. Умение оперировать понятиями: случайное событие, вероятность случайного события; умение вычислять вероятность</w:t>
            </w:r>
          </w:p>
        </w:tc>
      </w:tr>
      <w:tr w:rsidR="00A02A78" w:rsidRPr="00E3183C" w14:paraId="528BD266" w14:textId="77777777" w:rsidTr="00E3183C">
        <w:tc>
          <w:tcPr>
            <w:tcW w:w="1384" w:type="dxa"/>
          </w:tcPr>
          <w:p w14:paraId="1A44FFE9" w14:textId="77777777" w:rsidR="00A02A78" w:rsidRPr="00E3183C" w:rsidRDefault="00A02A7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t>6</w:t>
            </w:r>
          </w:p>
        </w:tc>
        <w:tc>
          <w:tcPr>
            <w:tcW w:w="1857" w:type="dxa"/>
            <w:vAlign w:val="bottom"/>
          </w:tcPr>
          <w:p w14:paraId="641A3AD3" w14:textId="77777777" w:rsidR="00A02A78" w:rsidRPr="00E3183C" w:rsidRDefault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6112" w:type="dxa"/>
          </w:tcPr>
          <w:p w14:paraId="5D4F9ECC" w14:textId="77777777" w:rsidR="00A02A78" w:rsidRPr="00E3183C" w:rsidRDefault="00A02A78" w:rsidP="00C6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6. Умение оперировать понятиями: случайное событие, вероятность случайного события; умение вычислять вероятность с использованием …</w:t>
            </w:r>
          </w:p>
        </w:tc>
      </w:tr>
      <w:tr w:rsidR="00A02A78" w:rsidRPr="00E3183C" w14:paraId="6D98874C" w14:textId="77777777" w:rsidTr="00E3183C">
        <w:tc>
          <w:tcPr>
            <w:tcW w:w="1384" w:type="dxa"/>
          </w:tcPr>
          <w:p w14:paraId="5913682C" w14:textId="77777777" w:rsidR="00A02A78" w:rsidRPr="00E3183C" w:rsidRDefault="00A02A7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t>7</w:t>
            </w:r>
          </w:p>
        </w:tc>
        <w:tc>
          <w:tcPr>
            <w:tcW w:w="1857" w:type="dxa"/>
            <w:vAlign w:val="bottom"/>
          </w:tcPr>
          <w:p w14:paraId="58904702" w14:textId="77777777" w:rsidR="00A02A78" w:rsidRPr="00E3183C" w:rsidRDefault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6112" w:type="dxa"/>
          </w:tcPr>
          <w:p w14:paraId="32010E90" w14:textId="77777777" w:rsidR="00A02A78" w:rsidRPr="00E3183C" w:rsidRDefault="00A02A78" w:rsidP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2. Умение моделировать реальные ситуации на языке математики; составлять выражения, уравнения, неравенства и их системы ….</w:t>
            </w:r>
          </w:p>
        </w:tc>
      </w:tr>
      <w:tr w:rsidR="00A02A78" w:rsidRPr="00E3183C" w14:paraId="4DC7392F" w14:textId="77777777" w:rsidTr="00E3183C">
        <w:tc>
          <w:tcPr>
            <w:tcW w:w="1384" w:type="dxa"/>
          </w:tcPr>
          <w:p w14:paraId="0F8B5869" w14:textId="77777777" w:rsidR="00A02A78" w:rsidRPr="00E3183C" w:rsidRDefault="007512D7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t>8</w:t>
            </w:r>
          </w:p>
        </w:tc>
        <w:tc>
          <w:tcPr>
            <w:tcW w:w="1857" w:type="dxa"/>
            <w:vAlign w:val="bottom"/>
          </w:tcPr>
          <w:p w14:paraId="6FCB79E6" w14:textId="77777777" w:rsidR="00A02A78" w:rsidRPr="00E3183C" w:rsidRDefault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6112" w:type="dxa"/>
          </w:tcPr>
          <w:p w14:paraId="6C1070E0" w14:textId="77777777" w:rsidR="00A02A78" w:rsidRPr="00E3183C" w:rsidRDefault="00A02A78" w:rsidP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3. Умение выражать формулами зависимости между величинами; использовать свойства и графики функций для решения уравнений</w:t>
            </w:r>
          </w:p>
        </w:tc>
      </w:tr>
      <w:tr w:rsidR="00A02A78" w:rsidRPr="00E3183C" w14:paraId="44D73B24" w14:textId="77777777" w:rsidTr="00E3183C">
        <w:tc>
          <w:tcPr>
            <w:tcW w:w="1384" w:type="dxa"/>
          </w:tcPr>
          <w:p w14:paraId="6EE9AAFF" w14:textId="77777777" w:rsidR="00A02A78" w:rsidRPr="00E3183C" w:rsidRDefault="007512D7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t>9</w:t>
            </w:r>
          </w:p>
        </w:tc>
        <w:tc>
          <w:tcPr>
            <w:tcW w:w="1857" w:type="dxa"/>
            <w:vAlign w:val="bottom"/>
          </w:tcPr>
          <w:p w14:paraId="1551DA32" w14:textId="77777777" w:rsidR="00A02A78" w:rsidRPr="00E3183C" w:rsidRDefault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6112" w:type="dxa"/>
          </w:tcPr>
          <w:p w14:paraId="002C76D3" w14:textId="77777777" w:rsidR="00A02A78" w:rsidRPr="00E3183C" w:rsidRDefault="00A02A78" w:rsidP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2. Умение решать текстовые задачи разных типов, составлять выражения, уравнения, неравенства и их системы по условию….</w:t>
            </w:r>
          </w:p>
        </w:tc>
      </w:tr>
      <w:tr w:rsidR="00A02A78" w:rsidRPr="00E3183C" w14:paraId="434E51BC" w14:textId="77777777" w:rsidTr="00E3183C">
        <w:tc>
          <w:tcPr>
            <w:tcW w:w="1384" w:type="dxa"/>
          </w:tcPr>
          <w:p w14:paraId="1004C0A7" w14:textId="77777777" w:rsidR="00A02A78" w:rsidRPr="00E3183C" w:rsidRDefault="00A02A7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E3183C">
              <w:rPr>
                <w:color w:val="212529"/>
              </w:rPr>
              <w:t>10</w:t>
            </w:r>
          </w:p>
        </w:tc>
        <w:tc>
          <w:tcPr>
            <w:tcW w:w="1857" w:type="dxa"/>
            <w:vAlign w:val="bottom"/>
          </w:tcPr>
          <w:p w14:paraId="215F901A" w14:textId="77777777" w:rsidR="00A02A78" w:rsidRPr="00E3183C" w:rsidRDefault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6112" w:type="dxa"/>
          </w:tcPr>
          <w:p w14:paraId="6A27E938" w14:textId="77777777" w:rsidR="00A02A78" w:rsidRPr="00E3183C" w:rsidRDefault="00A02A78" w:rsidP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4 умение находить производные элементарных функций; умение использовать ….</w:t>
            </w:r>
          </w:p>
          <w:p w14:paraId="182AF6E4" w14:textId="77777777" w:rsidR="00A02A78" w:rsidRPr="00E3183C" w:rsidRDefault="00A02A78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</w:p>
        </w:tc>
      </w:tr>
      <w:tr w:rsidR="00DF644F" w:rsidRPr="00E3183C" w14:paraId="75E787E8" w14:textId="77777777" w:rsidTr="00E3183C">
        <w:tc>
          <w:tcPr>
            <w:tcW w:w="1384" w:type="dxa"/>
          </w:tcPr>
          <w:p w14:paraId="2EA26906" w14:textId="77777777" w:rsidR="00DF644F" w:rsidRPr="00E3183C" w:rsidRDefault="00DF644F" w:rsidP="00B146CA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11</w:t>
            </w:r>
          </w:p>
        </w:tc>
        <w:tc>
          <w:tcPr>
            <w:tcW w:w="1857" w:type="dxa"/>
            <w:vAlign w:val="bottom"/>
          </w:tcPr>
          <w:p w14:paraId="27A3C8D9" w14:textId="77777777" w:rsidR="00DF644F" w:rsidRPr="00E3183C" w:rsidRDefault="00D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3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6112" w:type="dxa"/>
          </w:tcPr>
          <w:p w14:paraId="515CF31D" w14:textId="77777777" w:rsidR="00DF644F" w:rsidRPr="006B7E88" w:rsidRDefault="006B7E88" w:rsidP="00A0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88">
              <w:rPr>
                <w:rFonts w:ascii="Times New Roman" w:hAnsi="Times New Roman" w:cs="Times New Roman"/>
                <w:sz w:val="24"/>
                <w:szCs w:val="24"/>
              </w:rPr>
              <w:t>2. Умение решать уравнения, неравенства и системы с помощью различных приёмов</w:t>
            </w:r>
          </w:p>
        </w:tc>
      </w:tr>
    </w:tbl>
    <w:p w14:paraId="4E55D075" w14:textId="77777777" w:rsidR="00FF1B7C" w:rsidRPr="00E3183C" w:rsidRDefault="00FF1B7C" w:rsidP="00B146C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885"/>
      </w:tblGrid>
      <w:tr w:rsidR="00E3183C" w:rsidRPr="00E3183C" w14:paraId="66073BA8" w14:textId="77777777" w:rsidTr="001C07C0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AF809" w14:textId="77777777" w:rsidR="00E3183C" w:rsidRPr="00E3183C" w:rsidRDefault="00E3183C" w:rsidP="001C07C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3183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A61D1" w14:textId="77777777" w:rsidR="00E3183C" w:rsidRPr="00E3183C" w:rsidRDefault="00E3183C" w:rsidP="001C07C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3183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E3183C" w:rsidRPr="00E3183C" w14:paraId="6642CD5C" w14:textId="77777777" w:rsidTr="001C07C0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886BB" w14:textId="77777777" w:rsidR="00E3183C" w:rsidRPr="00E3183C" w:rsidRDefault="00E3183C" w:rsidP="001C07C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3183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58097" w14:textId="77777777" w:rsidR="00E3183C" w:rsidRPr="00E3183C" w:rsidRDefault="006B7E88" w:rsidP="00103FF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  <w:r w:rsidR="00103F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3-15</w:t>
            </w:r>
          </w:p>
        </w:tc>
      </w:tr>
      <w:tr w:rsidR="00E3183C" w:rsidRPr="00E3183C" w14:paraId="56B3A667" w14:textId="77777777" w:rsidTr="001C07C0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D3E94" w14:textId="77777777" w:rsidR="00E3183C" w:rsidRPr="00E3183C" w:rsidRDefault="00E3183C" w:rsidP="001C07C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3183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68CC7" w14:textId="77777777" w:rsidR="00E3183C" w:rsidRPr="00E3183C" w:rsidRDefault="00103FFB" w:rsidP="001C07C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10-12</w:t>
            </w:r>
          </w:p>
        </w:tc>
      </w:tr>
      <w:tr w:rsidR="00E3183C" w:rsidRPr="00E3183C" w14:paraId="38C47013" w14:textId="77777777" w:rsidTr="001C07C0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39DDA" w14:textId="77777777" w:rsidR="00E3183C" w:rsidRPr="00E3183C" w:rsidRDefault="00E3183C" w:rsidP="001C07C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3183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B8545" w14:textId="77777777" w:rsidR="00E3183C" w:rsidRPr="00E3183C" w:rsidRDefault="00103FFB" w:rsidP="001C07C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7-9</w:t>
            </w:r>
          </w:p>
        </w:tc>
      </w:tr>
      <w:tr w:rsidR="00E3183C" w:rsidRPr="00E3183C" w14:paraId="58C674DF" w14:textId="77777777" w:rsidTr="001C07C0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C51BB" w14:textId="77777777" w:rsidR="00E3183C" w:rsidRPr="00E3183C" w:rsidRDefault="00E3183C" w:rsidP="001C07C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3183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8620D" w14:textId="77777777" w:rsidR="00E3183C" w:rsidRPr="00E3183C" w:rsidRDefault="00103FFB" w:rsidP="001C07C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0-6</w:t>
            </w:r>
          </w:p>
        </w:tc>
      </w:tr>
    </w:tbl>
    <w:p w14:paraId="507E7B48" w14:textId="77777777" w:rsidR="003466A9" w:rsidRDefault="00C069EA" w:rsidP="00B146CA">
      <w:pPr>
        <w:rPr>
          <w:sz w:val="24"/>
          <w:szCs w:val="24"/>
        </w:rPr>
      </w:pPr>
    </w:p>
    <w:p w14:paraId="1F4C650E" w14:textId="77777777" w:rsidR="00E65434" w:rsidRDefault="00E65434" w:rsidP="00B146CA">
      <w:pPr>
        <w:rPr>
          <w:sz w:val="24"/>
          <w:szCs w:val="24"/>
        </w:rPr>
      </w:pPr>
    </w:p>
    <w:p w14:paraId="50CD9324" w14:textId="77777777" w:rsidR="00E65434" w:rsidRDefault="00E65434" w:rsidP="00B146CA">
      <w:pPr>
        <w:rPr>
          <w:sz w:val="24"/>
          <w:szCs w:val="24"/>
        </w:rPr>
      </w:pPr>
    </w:p>
    <w:p w14:paraId="7992A9BC" w14:textId="77777777" w:rsidR="00E65434" w:rsidRDefault="00E65434" w:rsidP="00B146CA">
      <w:pPr>
        <w:rPr>
          <w:sz w:val="24"/>
          <w:szCs w:val="24"/>
        </w:rPr>
      </w:pPr>
    </w:p>
    <w:p w14:paraId="0A869373" w14:textId="77777777" w:rsidR="00E65434" w:rsidRDefault="00E65434" w:rsidP="00B146CA">
      <w:pPr>
        <w:rPr>
          <w:sz w:val="24"/>
          <w:szCs w:val="24"/>
        </w:rPr>
      </w:pPr>
    </w:p>
    <w:p w14:paraId="67D369E2" w14:textId="77777777" w:rsidR="00E65434" w:rsidRDefault="00E65434" w:rsidP="00B146CA">
      <w:pPr>
        <w:rPr>
          <w:sz w:val="24"/>
          <w:szCs w:val="24"/>
        </w:rPr>
      </w:pPr>
    </w:p>
    <w:p w14:paraId="3491EB67" w14:textId="77777777" w:rsidR="00E65434" w:rsidRDefault="00E65434" w:rsidP="00B146CA">
      <w:pPr>
        <w:rPr>
          <w:sz w:val="24"/>
          <w:szCs w:val="24"/>
        </w:rPr>
      </w:pPr>
    </w:p>
    <w:p w14:paraId="5D00A243" w14:textId="77777777" w:rsidR="006B7E88" w:rsidRDefault="006B7E88" w:rsidP="00B146CA">
      <w:pPr>
        <w:rPr>
          <w:sz w:val="24"/>
          <w:szCs w:val="24"/>
        </w:rPr>
      </w:pPr>
    </w:p>
    <w:p w14:paraId="7C5DC7FE" w14:textId="77777777" w:rsidR="006B7E88" w:rsidRDefault="006B7E88" w:rsidP="00B146CA">
      <w:pPr>
        <w:rPr>
          <w:sz w:val="24"/>
          <w:szCs w:val="24"/>
        </w:rPr>
      </w:pPr>
    </w:p>
    <w:p w14:paraId="34CE4B71" w14:textId="36CE0F98" w:rsidR="006B7E88" w:rsidRPr="008E3ED5" w:rsidRDefault="006B7E88" w:rsidP="006B7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ED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</w:p>
    <w:p w14:paraId="693104BE" w14:textId="77777777" w:rsidR="006B7E88" w:rsidRPr="008E3ED5" w:rsidRDefault="006B7E88" w:rsidP="006B7E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3ED5">
        <w:rPr>
          <w:rFonts w:ascii="Times New Roman" w:hAnsi="Times New Roman" w:cs="Times New Roman"/>
          <w:sz w:val="28"/>
          <w:szCs w:val="28"/>
        </w:rPr>
        <w:t>В треугольнике ABC угол A равен 37°, стороны AC и BC равны. Найдите угол C. Ответ дайте в градусах.</w:t>
      </w:r>
    </w:p>
    <w:p w14:paraId="188FCCEF" w14:textId="77777777" w:rsidR="006B7E88" w:rsidRPr="008E3ED5" w:rsidRDefault="006B7E88" w:rsidP="006B7E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3ED5">
        <w:rPr>
          <w:rFonts w:ascii="Times New Roman" w:hAnsi="Times New Roman" w:cs="Times New Roman"/>
          <w:sz w:val="28"/>
          <w:szCs w:val="28"/>
        </w:rPr>
        <w:t>Дана правильная четырехугольная пирамида, сторона ее основания равна 2 см, высота пирамиды 4 см. Найдите площадь полной поверхности пирамиды.</w:t>
      </w:r>
    </w:p>
    <w:p w14:paraId="5FB5B37B" w14:textId="77777777" w:rsidR="006B7E88" w:rsidRPr="008E3ED5" w:rsidRDefault="006B7E88" w:rsidP="006B7E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3ED5">
        <w:rPr>
          <w:rFonts w:ascii="Times New Roman" w:hAnsi="Times New Roman" w:cs="Times New Roman"/>
          <w:sz w:val="28"/>
          <w:szCs w:val="28"/>
        </w:rPr>
        <w:t>Найдите корень уравнения</w:t>
      </w:r>
    </w:p>
    <w:p w14:paraId="58B35A89" w14:textId="77777777" w:rsidR="006B7E88" w:rsidRPr="008E3ED5" w:rsidRDefault="00C069EA" w:rsidP="006B7E88">
      <w:pPr>
        <w:pStyle w:val="a5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x+4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=2</m:t>
              </m:r>
            </m:e>
          </m:func>
        </m:oMath>
      </m:oMathPara>
    </w:p>
    <w:p w14:paraId="73A52656" w14:textId="77777777" w:rsidR="006B7E88" w:rsidRPr="008E3ED5" w:rsidRDefault="00C069EA" w:rsidP="006B7E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func>
        </m:oMath>
      </m:oMathPara>
    </w:p>
    <w:p w14:paraId="21BCB904" w14:textId="77777777" w:rsidR="006B7E88" w:rsidRPr="008E3ED5" w:rsidRDefault="006B7E88" w:rsidP="006B7E8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1-2x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=2,5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1-2x</m:t>
            </m:r>
          </m:sup>
        </m:sSup>
      </m:oMath>
    </w:p>
    <w:p w14:paraId="60128706" w14:textId="77777777" w:rsidR="006B7E88" w:rsidRPr="008E3ED5" w:rsidRDefault="006B7E88" w:rsidP="006B7E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3ED5">
        <w:rPr>
          <w:rFonts w:ascii="Times New Roman" w:hAnsi="Times New Roman" w:cs="Times New Roman"/>
          <w:sz w:val="28"/>
          <w:szCs w:val="28"/>
        </w:rPr>
        <w:t>Найдите значение выражения</w:t>
      </w:r>
    </w:p>
    <w:p w14:paraId="41D2D057" w14:textId="77777777" w:rsidR="006B7E88" w:rsidRPr="008E3ED5" w:rsidRDefault="00C069EA" w:rsidP="006B7E88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11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12,1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11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</m:e>
          </m:func>
        </m:oMath>
      </m:oMathPara>
    </w:p>
    <w:p w14:paraId="4F8F674E" w14:textId="77777777" w:rsidR="006B7E88" w:rsidRPr="008E3ED5" w:rsidRDefault="006B7E88" w:rsidP="006B7E88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osα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Pr="008E3ED5">
        <w:rPr>
          <w:rFonts w:ascii="Times New Roman" w:eastAsiaTheme="minorEastAsia" w:hAnsi="Times New Roman" w:cs="Times New Roman"/>
          <w:sz w:val="28"/>
          <w:szCs w:val="28"/>
        </w:rPr>
        <w:t xml:space="preserve"> если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4B7B0309" w14:textId="77777777" w:rsidR="006B7E88" w:rsidRPr="008E3ED5" w:rsidRDefault="006B7E88" w:rsidP="006B7E88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3E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21 человек, среди них  — Юрий и Ирина. Группу случайным образом делят на 7 одинаковых по численности подгрупп. Найдите вероятность того, что Юрий и Ирина окажутся в одной подгруппе.</w:t>
      </w:r>
    </w:p>
    <w:p w14:paraId="49305918" w14:textId="77777777" w:rsidR="006B7E88" w:rsidRPr="008E3ED5" w:rsidRDefault="006B7E88" w:rsidP="006B7E88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3ED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Агрофирма закупает куриные яйца</w:t>
      </w:r>
      <w:r w:rsidRPr="008E3ED5">
        <w:rPr>
          <w:rFonts w:ascii="Times New Roman" w:hAnsi="Times New Roman" w:cs="Times New Roman"/>
          <w:sz w:val="28"/>
          <w:szCs w:val="28"/>
        </w:rPr>
        <w:t xml:space="preserve">  </w:t>
      </w:r>
      <w:r w:rsidRPr="008E3E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домашних хозяйствах. 35% яиц из первого хозяйства  — яйца высшей категории, а из второго хозяйства  — 15% яиц высшей категории. Всего высшую категорию получает 30% яиц. Найдите вероятность того, что яйцо, купленное у этой агрофирмы, окажется из первого хозяйства.</w:t>
      </w:r>
    </w:p>
    <w:p w14:paraId="5ED6CBFA" w14:textId="77777777" w:rsidR="006B7E88" w:rsidRPr="008E3ED5" w:rsidRDefault="006B7E88" w:rsidP="006B7E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3ED5">
        <w:rPr>
          <w:rFonts w:ascii="Times New Roman" w:hAnsi="Times New Roman" w:cs="Times New Roman"/>
          <w:color w:val="000000"/>
          <w:sz w:val="28"/>
          <w:szCs w:val="28"/>
        </w:rPr>
        <w:t xml:space="preserve">В розетку электросети подключены приборы, общее сопротивление которых составляет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=112 </m:t>
        </m:r>
      </m:oMath>
      <w:r w:rsidRPr="008E3ED5">
        <w:rPr>
          <w:rFonts w:ascii="Times New Roman" w:hAnsi="Times New Roman" w:cs="Times New Roman"/>
          <w:color w:val="000000"/>
          <w:sz w:val="28"/>
          <w:szCs w:val="28"/>
        </w:rPr>
        <w:t xml:space="preserve">Ом. Параллельно с ними в розетку предполагается подключить электрообогреватель. Определите наименьшее возможное сопротивление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8E3ED5">
        <w:rPr>
          <w:rFonts w:ascii="Times New Roman" w:hAnsi="Times New Roman" w:cs="Times New Roman"/>
          <w:color w:val="000000"/>
          <w:sz w:val="28"/>
          <w:szCs w:val="28"/>
        </w:rPr>
        <w:t xml:space="preserve"> этого электрообогревателя, если известно, что при параллельном соединении двух проводников с сопротивлениями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8E3ED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8E3ED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8E3ED5">
        <w:rPr>
          <w:rFonts w:ascii="Times New Roman" w:hAnsi="Times New Roman" w:cs="Times New Roman"/>
          <w:color w:val="000000"/>
          <w:sz w:val="28"/>
          <w:szCs w:val="28"/>
        </w:rPr>
        <w:t>их общее сопротивление задаётся формулой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общ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*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den>
        </m:f>
      </m:oMath>
      <w:r w:rsidRPr="008E3ED5">
        <w:rPr>
          <w:rFonts w:ascii="Times New Roman" w:hAnsi="Times New Roman" w:cs="Times New Roman"/>
          <w:color w:val="000000"/>
          <w:sz w:val="28"/>
          <w:szCs w:val="28"/>
        </w:rPr>
        <w:t xml:space="preserve">  , а для нормального функционирования электросети общее сопротивление в ней должно быть не меньше 48 Ом. Ответ дайте в омах.</w:t>
      </w:r>
    </w:p>
    <w:p w14:paraId="715C22FD" w14:textId="77777777" w:rsidR="006B7E88" w:rsidRPr="008E3ED5" w:rsidRDefault="006B7E88" w:rsidP="006B7E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3ED5">
        <w:rPr>
          <w:rFonts w:ascii="Times New Roman" w:hAnsi="Times New Roman" w:cs="Times New Roman"/>
          <w:color w:val="000000"/>
          <w:sz w:val="28"/>
          <w:szCs w:val="28"/>
        </w:rPr>
        <w:t xml:space="preserve">На рисунке изображены график функций вида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+bx+c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</m:oMath>
      <w:r w:rsidRPr="008E3ED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где числа </w:t>
      </w:r>
      <w:r w:rsidRPr="008E3ED5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a</w:t>
      </w:r>
      <w:r w:rsidRPr="008E3ED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 w:rsidRPr="008E3ED5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b</w:t>
      </w:r>
      <w:r w:rsidRPr="008E3ED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w:r w:rsidRPr="008E3ED5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c</w:t>
      </w:r>
      <w:r w:rsidRPr="008E3ED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 целые.    Найдите значение 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10</m:t>
            </m:r>
          </m:e>
        </m:d>
      </m:oMath>
    </w:p>
    <w:p w14:paraId="76B736B3" w14:textId="77777777" w:rsidR="006B7E88" w:rsidRPr="008E3ED5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BA555B" w14:textId="77777777" w:rsidR="006B7E88" w:rsidRPr="008E3ED5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  <w:r w:rsidRPr="008E3E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436B97" wp14:editId="15836576">
            <wp:extent cx="2185059" cy="2126003"/>
            <wp:effectExtent l="0" t="0" r="5715" b="7620"/>
            <wp:docPr id="5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698" cy="213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69664B" w14:textId="77777777" w:rsidR="006B7E88" w:rsidRPr="008E3ED5" w:rsidRDefault="006B7E88" w:rsidP="006B7E88">
      <w:pPr>
        <w:pStyle w:val="a5"/>
        <w:numPr>
          <w:ilvl w:val="0"/>
          <w:numId w:val="1"/>
        </w:numPr>
        <w:spacing w:before="300" w:after="30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E3E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Расстояние между пристанями A и B равно 160 км. Из А в </w:t>
      </w:r>
      <w:proofErr w:type="spellStart"/>
      <w:r w:rsidRPr="008E3E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proofErr w:type="spellEnd"/>
      <w:r w:rsidRPr="008E3E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течению реки отправился плот, а через час вслед за ним отправилась яхта, </w:t>
      </w:r>
      <w:proofErr w:type="gramStart"/>
      <w:r w:rsidRPr="008E3E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которая</w:t>
      </w:r>
      <w:proofErr w:type="gramEnd"/>
      <w:r w:rsidRPr="008E3E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прибыв в пункт В, тотчас повернула обратно и возвратилась в А. К этому времени плот проплыл 38 км. Найдите скорость яхты в неподвижной воде, если скорость течения равна 2 км/ч.</w:t>
      </w:r>
    </w:p>
    <w:p w14:paraId="068603D2" w14:textId="77777777" w:rsidR="006B7E88" w:rsidRPr="00DF1C14" w:rsidRDefault="006B7E88" w:rsidP="006B7E88">
      <w:pPr>
        <w:pStyle w:val="a5"/>
        <w:numPr>
          <w:ilvl w:val="0"/>
          <w:numId w:val="1"/>
        </w:numPr>
        <w:spacing w:before="300" w:after="30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E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производную функции 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+9,5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</m:e>
        </m:func>
      </m:oMath>
    </w:p>
    <w:p w14:paraId="5E4D4815" w14:textId="77777777" w:rsidR="006B7E88" w:rsidRPr="00DF1C14" w:rsidRDefault="006B7E88" w:rsidP="006B7E88">
      <w:pPr>
        <w:pStyle w:val="a5"/>
        <w:numPr>
          <w:ilvl w:val="0"/>
          <w:numId w:val="1"/>
        </w:numPr>
        <w:spacing w:before="300" w:after="30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А) Решите уравнение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2x+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</m:e>
            </m:func>
          </m:e>
        </m:func>
      </m:oMath>
    </w:p>
    <w:p w14:paraId="55D341B1" w14:textId="77777777" w:rsidR="006B7E88" w:rsidRPr="008E3ED5" w:rsidRDefault="006B7E88" w:rsidP="006B7E88">
      <w:pPr>
        <w:pStyle w:val="a5"/>
        <w:spacing w:before="300" w:after="30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Б)  Укажите корни этого уравнения, принадлежащие  отрезку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-7П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;-2П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8C0B01" w14:textId="77777777" w:rsidR="006B7E88" w:rsidRPr="008E3ED5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EE7D4" w14:textId="77777777" w:rsidR="006B7E88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067EA" w14:textId="77777777" w:rsidR="006B7E88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7F42D1" w14:textId="77777777" w:rsidR="006B7E88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33185B" w14:textId="77777777" w:rsidR="006B7E88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3A1907" w14:textId="77777777" w:rsidR="006B7E88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DEDD57" w14:textId="77777777" w:rsidR="006B7E88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DE0423" w14:textId="77777777" w:rsidR="006B7E88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5168AB" w14:textId="77777777" w:rsidR="006B7E88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291334" w14:textId="77777777" w:rsidR="006B7E88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D29CBE" w14:textId="77777777" w:rsidR="006B7E88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D3E7A2" w14:textId="77777777" w:rsidR="006B7E88" w:rsidRDefault="006B7E88" w:rsidP="006B7E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1F20"/>
    <w:multiLevelType w:val="hybridMultilevel"/>
    <w:tmpl w:val="6BFC07AC"/>
    <w:lvl w:ilvl="0" w:tplc="B936D78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63E86"/>
    <w:multiLevelType w:val="hybridMultilevel"/>
    <w:tmpl w:val="DB90DBBE"/>
    <w:lvl w:ilvl="0" w:tplc="AB684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544AE"/>
    <w:multiLevelType w:val="hybridMultilevel"/>
    <w:tmpl w:val="DD28C334"/>
    <w:lvl w:ilvl="0" w:tplc="5520473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F2955"/>
    <w:multiLevelType w:val="hybridMultilevel"/>
    <w:tmpl w:val="A0569F16"/>
    <w:lvl w:ilvl="0" w:tplc="AF7E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A72AB"/>
    <w:multiLevelType w:val="hybridMultilevel"/>
    <w:tmpl w:val="3398A536"/>
    <w:lvl w:ilvl="0" w:tplc="B1FCA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619B1"/>
    <w:multiLevelType w:val="hybridMultilevel"/>
    <w:tmpl w:val="7C00AE96"/>
    <w:lvl w:ilvl="0" w:tplc="478AF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CA"/>
    <w:rsid w:val="00103FFB"/>
    <w:rsid w:val="003D1ABE"/>
    <w:rsid w:val="006B7E88"/>
    <w:rsid w:val="00741349"/>
    <w:rsid w:val="007512D7"/>
    <w:rsid w:val="00945FDB"/>
    <w:rsid w:val="00A02A78"/>
    <w:rsid w:val="00B146CA"/>
    <w:rsid w:val="00B40EF6"/>
    <w:rsid w:val="00C069EA"/>
    <w:rsid w:val="00DF644F"/>
    <w:rsid w:val="00E3183C"/>
    <w:rsid w:val="00E6543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A4E2"/>
  <w15:docId w15:val="{F1232B3F-2D5E-4411-801D-31447223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1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65434"/>
    <w:pPr>
      <w:ind w:left="720"/>
      <w:contextualSpacing/>
    </w:pPr>
  </w:style>
  <w:style w:type="paragraph" w:customStyle="1" w:styleId="Default">
    <w:name w:val="Default"/>
    <w:rsid w:val="00E6543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учитель2</dc:creator>
  <cp:lastModifiedBy>Егоров</cp:lastModifiedBy>
  <cp:revision>2</cp:revision>
  <cp:lastPrinted>2025-04-14T05:43:00Z</cp:lastPrinted>
  <dcterms:created xsi:type="dcterms:W3CDTF">2025-11-05T09:10:00Z</dcterms:created>
  <dcterms:modified xsi:type="dcterms:W3CDTF">2025-11-05T09:10:00Z</dcterms:modified>
</cp:coreProperties>
</file>